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DE7CCB" w:rsidRDefault="001A24F3" w:rsidP="00DE7CCB">
      <w:pPr>
        <w:pStyle w:val="Header"/>
        <w:tabs>
          <w:tab w:val="clear" w:pos="4153"/>
          <w:tab w:val="clear" w:pos="8306"/>
        </w:tabs>
        <w:jc w:val="right"/>
        <w:rPr>
          <w:rFonts w:ascii="Arial" w:hAnsi="Arial" w:cs="Arial"/>
          <w:b/>
          <w:sz w:val="24"/>
          <w:szCs w:val="24"/>
        </w:rPr>
      </w:pPr>
      <w:r w:rsidRPr="00DE7CCB">
        <w:rPr>
          <w:rFonts w:ascii="Arial" w:hAnsi="Arial" w:cs="Arial"/>
          <w:noProof/>
          <w:sz w:val="24"/>
          <w:szCs w:val="24"/>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E7CCB">
        <w:rPr>
          <w:rFonts w:ascii="Arial" w:hAnsi="Arial" w:cs="Arial"/>
          <w:sz w:val="24"/>
          <w:szCs w:val="24"/>
        </w:rPr>
        <w:t xml:space="preserve"> </w:t>
      </w:r>
      <w:r w:rsidR="005F3A53" w:rsidRPr="00DE7CCB">
        <w:rPr>
          <w:rFonts w:ascii="Arial" w:hAnsi="Arial" w:cs="Arial"/>
          <w:sz w:val="24"/>
          <w:szCs w:val="24"/>
        </w:rPr>
        <w:br w:type="textWrapping" w:clear="all"/>
      </w:r>
      <w:r w:rsidR="005F3A53" w:rsidRPr="00DE7CCB">
        <w:rPr>
          <w:rFonts w:ascii="Arial" w:hAnsi="Arial" w:cs="Arial"/>
          <w:b/>
          <w:sz w:val="24"/>
          <w:szCs w:val="24"/>
        </w:rPr>
        <w:t xml:space="preserve">APPENDIX </w:t>
      </w:r>
      <w:r w:rsidR="00F664C3" w:rsidRPr="00DE7CCB">
        <w:rPr>
          <w:rFonts w:ascii="Arial" w:hAnsi="Arial" w:cs="Arial"/>
          <w:b/>
          <w:sz w:val="24"/>
          <w:szCs w:val="24"/>
        </w:rPr>
        <w:t>GA36c</w:t>
      </w:r>
    </w:p>
    <w:p w14:paraId="1932EBFF" w14:textId="77777777" w:rsidR="002D5B3F" w:rsidRPr="00DE7CCB" w:rsidRDefault="002D5B3F" w:rsidP="00DE7CCB">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DE7CCB" w14:paraId="42359EA7" w14:textId="77777777" w:rsidTr="00A406E5">
        <w:tc>
          <w:tcPr>
            <w:tcW w:w="9922" w:type="dxa"/>
            <w:shd w:val="clear" w:color="auto" w:fill="C0C0C0"/>
          </w:tcPr>
          <w:p w14:paraId="519452B4" w14:textId="77777777" w:rsidR="00681FA9" w:rsidRPr="00DE7CCB" w:rsidRDefault="00552351" w:rsidP="00DE7CCB">
            <w:pPr>
              <w:pStyle w:val="Heading4"/>
              <w:rPr>
                <w:rFonts w:ascii="Arial" w:hAnsi="Arial" w:cs="Arial"/>
                <w:b/>
                <w:sz w:val="24"/>
                <w:szCs w:val="24"/>
              </w:rPr>
            </w:pPr>
            <w:r w:rsidRPr="00DE7CCB">
              <w:rPr>
                <w:rFonts w:ascii="Arial" w:hAnsi="Arial" w:cs="Arial"/>
                <w:b/>
                <w:sz w:val="24"/>
                <w:szCs w:val="24"/>
              </w:rPr>
              <w:t>LEVEL 6</w:t>
            </w:r>
            <w:r w:rsidR="00026B02" w:rsidRPr="00DE7CCB">
              <w:rPr>
                <w:rFonts w:ascii="Arial" w:hAnsi="Arial" w:cs="Arial"/>
                <w:b/>
                <w:sz w:val="24"/>
                <w:szCs w:val="24"/>
              </w:rPr>
              <w:t xml:space="preserve"> </w:t>
            </w:r>
            <w:r w:rsidRPr="00DE7CCB">
              <w:rPr>
                <w:rFonts w:ascii="Arial" w:hAnsi="Arial" w:cs="Arial"/>
                <w:b/>
                <w:sz w:val="24"/>
                <w:szCs w:val="24"/>
              </w:rPr>
              <w:t>ASSESSMENT</w:t>
            </w:r>
            <w:r w:rsidR="003A3CE5" w:rsidRPr="00DE7CCB">
              <w:rPr>
                <w:rFonts w:ascii="Arial" w:hAnsi="Arial" w:cs="Arial"/>
                <w:b/>
                <w:sz w:val="24"/>
                <w:szCs w:val="24"/>
              </w:rPr>
              <w:t xml:space="preserve"> SPECIFICATION </w:t>
            </w:r>
          </w:p>
        </w:tc>
      </w:tr>
    </w:tbl>
    <w:p w14:paraId="1E144FA7" w14:textId="77777777" w:rsidR="003A3CE5" w:rsidRPr="00DE7CCB" w:rsidRDefault="003A3CE5" w:rsidP="00DE7CCB">
      <w:pPr>
        <w:jc w:val="cente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DE7CCB" w14:paraId="090095F2" w14:textId="77777777" w:rsidTr="008F1308">
        <w:tc>
          <w:tcPr>
            <w:tcW w:w="2093" w:type="dxa"/>
            <w:shd w:val="pct15" w:color="auto" w:fill="auto"/>
          </w:tcPr>
          <w:p w14:paraId="0C406B20" w14:textId="77777777" w:rsidR="003B3F9D" w:rsidRPr="00DE7CCB" w:rsidRDefault="003B3F9D" w:rsidP="00DE7CCB">
            <w:pPr>
              <w:spacing w:before="120" w:after="120"/>
              <w:jc w:val="both"/>
              <w:rPr>
                <w:rFonts w:ascii="Arial" w:hAnsi="Arial" w:cs="Arial"/>
                <w:b/>
                <w:sz w:val="24"/>
                <w:szCs w:val="24"/>
              </w:rPr>
            </w:pPr>
            <w:r w:rsidRPr="00DE7CCB">
              <w:rPr>
                <w:rFonts w:ascii="Arial" w:hAnsi="Arial" w:cs="Arial"/>
                <w:b/>
                <w:sz w:val="24"/>
                <w:szCs w:val="24"/>
              </w:rPr>
              <w:t>Student name:</w:t>
            </w:r>
          </w:p>
        </w:tc>
        <w:tc>
          <w:tcPr>
            <w:tcW w:w="3293" w:type="dxa"/>
          </w:tcPr>
          <w:p w14:paraId="1E5A599C" w14:textId="77777777" w:rsidR="003B3F9D" w:rsidRPr="00DE7CCB" w:rsidRDefault="0017512A" w:rsidP="00DE7CCB">
            <w:pPr>
              <w:spacing w:before="120" w:after="120"/>
              <w:jc w:val="both"/>
              <w:rPr>
                <w:rFonts w:ascii="Arial" w:hAnsi="Arial" w:cs="Arial"/>
                <w:b/>
                <w:sz w:val="24"/>
                <w:szCs w:val="24"/>
              </w:rPr>
            </w:pPr>
            <w:r w:rsidRPr="00DE7CCB">
              <w:rPr>
                <w:rFonts w:ascii="Arial" w:hAnsi="Arial" w:cs="Arial"/>
                <w:b/>
                <w:sz w:val="24"/>
                <w:szCs w:val="24"/>
              </w:rPr>
              <w:fldChar w:fldCharType="begin">
                <w:ffData>
                  <w:name w:val="Text2"/>
                  <w:enabled/>
                  <w:calcOnExit w:val="0"/>
                  <w:textInput/>
                </w:ffData>
              </w:fldChar>
            </w:r>
            <w:r w:rsidR="003B3F9D" w:rsidRPr="00DE7CCB">
              <w:rPr>
                <w:rFonts w:ascii="Arial" w:hAnsi="Arial" w:cs="Arial"/>
                <w:b/>
                <w:sz w:val="24"/>
                <w:szCs w:val="24"/>
              </w:rPr>
              <w:instrText xml:space="preserve"> FORMTEXT </w:instrText>
            </w:r>
            <w:r w:rsidRPr="00DE7CCB">
              <w:rPr>
                <w:rFonts w:ascii="Arial" w:hAnsi="Arial" w:cs="Arial"/>
                <w:b/>
                <w:sz w:val="24"/>
                <w:szCs w:val="24"/>
              </w:rPr>
            </w:r>
            <w:r w:rsidRPr="00DE7CCB">
              <w:rPr>
                <w:rFonts w:ascii="Arial" w:hAnsi="Arial" w:cs="Arial"/>
                <w:b/>
                <w:sz w:val="24"/>
                <w:szCs w:val="24"/>
              </w:rPr>
              <w:fldChar w:fldCharType="separate"/>
            </w:r>
            <w:r w:rsidR="003B3F9D" w:rsidRPr="00DE7CCB">
              <w:rPr>
                <w:rFonts w:ascii="Arial" w:hAnsi="Arial" w:cs="Arial"/>
                <w:b/>
                <w:noProof/>
                <w:sz w:val="24"/>
                <w:szCs w:val="24"/>
              </w:rPr>
              <w:t> </w:t>
            </w:r>
            <w:r w:rsidR="003B3F9D" w:rsidRPr="00DE7CCB">
              <w:rPr>
                <w:rFonts w:ascii="Arial" w:hAnsi="Arial" w:cs="Arial"/>
                <w:b/>
                <w:noProof/>
                <w:sz w:val="24"/>
                <w:szCs w:val="24"/>
              </w:rPr>
              <w:t> </w:t>
            </w:r>
            <w:r w:rsidR="003B3F9D" w:rsidRPr="00DE7CCB">
              <w:rPr>
                <w:rFonts w:ascii="Arial" w:hAnsi="Arial" w:cs="Arial"/>
                <w:b/>
                <w:noProof/>
                <w:sz w:val="24"/>
                <w:szCs w:val="24"/>
              </w:rPr>
              <w:t> </w:t>
            </w:r>
            <w:r w:rsidR="003B3F9D" w:rsidRPr="00DE7CCB">
              <w:rPr>
                <w:rFonts w:ascii="Arial" w:hAnsi="Arial" w:cs="Arial"/>
                <w:b/>
                <w:noProof/>
                <w:sz w:val="24"/>
                <w:szCs w:val="24"/>
              </w:rPr>
              <w:t> </w:t>
            </w:r>
            <w:r w:rsidR="003B3F9D" w:rsidRPr="00DE7CCB">
              <w:rPr>
                <w:rFonts w:ascii="Arial" w:hAnsi="Arial" w:cs="Arial"/>
                <w:b/>
                <w:noProof/>
                <w:sz w:val="24"/>
                <w:szCs w:val="24"/>
              </w:rPr>
              <w:t> </w:t>
            </w:r>
            <w:r w:rsidRPr="00DE7CCB">
              <w:rPr>
                <w:rFonts w:ascii="Arial" w:hAnsi="Arial" w:cs="Arial"/>
                <w:b/>
                <w:sz w:val="24"/>
                <w:szCs w:val="24"/>
              </w:rPr>
              <w:fldChar w:fldCharType="end"/>
            </w:r>
          </w:p>
        </w:tc>
        <w:tc>
          <w:tcPr>
            <w:tcW w:w="2268" w:type="dxa"/>
            <w:shd w:val="clear" w:color="auto" w:fill="D9D9D9"/>
          </w:tcPr>
          <w:p w14:paraId="0B2C64E1" w14:textId="77777777" w:rsidR="003B3F9D" w:rsidRPr="00DE7CCB" w:rsidRDefault="00552351" w:rsidP="00DE7CCB">
            <w:pPr>
              <w:spacing w:before="120" w:after="120"/>
              <w:jc w:val="both"/>
              <w:rPr>
                <w:rFonts w:ascii="Arial" w:hAnsi="Arial" w:cs="Arial"/>
                <w:b/>
                <w:sz w:val="24"/>
                <w:szCs w:val="24"/>
              </w:rPr>
            </w:pPr>
            <w:r w:rsidRPr="00DE7CCB">
              <w:rPr>
                <w:rFonts w:ascii="Arial" w:hAnsi="Arial" w:cs="Arial"/>
                <w:b/>
                <w:sz w:val="24"/>
                <w:szCs w:val="24"/>
              </w:rPr>
              <w:t xml:space="preserve">Student ID </w:t>
            </w:r>
            <w:r w:rsidR="003B3F9D" w:rsidRPr="00DE7CCB">
              <w:rPr>
                <w:rFonts w:ascii="Arial" w:hAnsi="Arial" w:cs="Arial"/>
                <w:b/>
                <w:sz w:val="24"/>
                <w:szCs w:val="24"/>
              </w:rPr>
              <w:t>number:</w:t>
            </w:r>
          </w:p>
        </w:tc>
        <w:tc>
          <w:tcPr>
            <w:tcW w:w="2268" w:type="dxa"/>
          </w:tcPr>
          <w:p w14:paraId="4126CFD9" w14:textId="77777777" w:rsidR="003B3F9D" w:rsidRPr="00DE7CCB" w:rsidRDefault="003B3F9D" w:rsidP="00DE7CCB">
            <w:pPr>
              <w:spacing w:before="120" w:after="120"/>
              <w:jc w:val="both"/>
              <w:rPr>
                <w:rFonts w:ascii="Arial" w:hAnsi="Arial" w:cs="Arial"/>
                <w:b/>
                <w:sz w:val="24"/>
                <w:szCs w:val="24"/>
              </w:rPr>
            </w:pPr>
          </w:p>
        </w:tc>
      </w:tr>
      <w:tr w:rsidR="00DB116D" w:rsidRPr="00DE7CCB" w14:paraId="51C04FAB" w14:textId="77777777" w:rsidTr="00A406E5">
        <w:tc>
          <w:tcPr>
            <w:tcW w:w="2093" w:type="dxa"/>
            <w:shd w:val="pct15" w:color="auto" w:fill="auto"/>
          </w:tcPr>
          <w:p w14:paraId="76851DC8" w14:textId="77777777" w:rsidR="00DB116D" w:rsidRPr="00DE7CCB" w:rsidRDefault="00DB116D" w:rsidP="00DE7CCB">
            <w:pPr>
              <w:spacing w:before="120" w:after="120"/>
              <w:jc w:val="both"/>
              <w:rPr>
                <w:rFonts w:ascii="Arial" w:hAnsi="Arial" w:cs="Arial"/>
                <w:b/>
                <w:sz w:val="24"/>
                <w:szCs w:val="24"/>
              </w:rPr>
            </w:pPr>
            <w:r w:rsidRPr="00DE7CCB">
              <w:rPr>
                <w:rFonts w:ascii="Arial" w:hAnsi="Arial" w:cs="Arial"/>
                <w:b/>
                <w:sz w:val="24"/>
                <w:szCs w:val="24"/>
              </w:rPr>
              <w:t>Programme:</w:t>
            </w:r>
          </w:p>
        </w:tc>
        <w:tc>
          <w:tcPr>
            <w:tcW w:w="7829" w:type="dxa"/>
            <w:gridSpan w:val="3"/>
          </w:tcPr>
          <w:p w14:paraId="6BD47CB0" w14:textId="60E2654B" w:rsidR="00DB116D" w:rsidRPr="00DE7CCB" w:rsidRDefault="005272C1" w:rsidP="00DE7CCB">
            <w:pPr>
              <w:spacing w:before="120" w:after="120"/>
              <w:jc w:val="both"/>
              <w:rPr>
                <w:rFonts w:ascii="Arial" w:hAnsi="Arial" w:cs="Arial"/>
                <w:b/>
                <w:sz w:val="24"/>
                <w:szCs w:val="24"/>
              </w:rPr>
            </w:pPr>
            <w:r w:rsidRPr="00DE7CCB">
              <w:rPr>
                <w:rFonts w:ascii="Arial" w:hAnsi="Arial" w:cs="Arial"/>
                <w:b/>
                <w:sz w:val="24"/>
                <w:szCs w:val="24"/>
              </w:rPr>
              <w:t xml:space="preserve">LLB </w:t>
            </w:r>
            <w:r w:rsidR="00964DDC" w:rsidRPr="00DE7CCB">
              <w:rPr>
                <w:rFonts w:ascii="Arial" w:hAnsi="Arial" w:cs="Arial"/>
                <w:b/>
                <w:sz w:val="24"/>
                <w:szCs w:val="24"/>
              </w:rPr>
              <w:t>Law and Legal Practice</w:t>
            </w:r>
          </w:p>
        </w:tc>
      </w:tr>
      <w:tr w:rsidR="008F1308" w:rsidRPr="00DE7CCB" w14:paraId="1E16D525" w14:textId="77777777" w:rsidTr="00A628CC">
        <w:tc>
          <w:tcPr>
            <w:tcW w:w="2093" w:type="dxa"/>
            <w:shd w:val="pct15" w:color="auto" w:fill="auto"/>
          </w:tcPr>
          <w:p w14:paraId="59BD23F8" w14:textId="77777777" w:rsidR="008F1308" w:rsidRPr="00DE7CCB" w:rsidRDefault="008F1308" w:rsidP="00DE7CCB">
            <w:pPr>
              <w:spacing w:before="120" w:after="120"/>
              <w:jc w:val="both"/>
              <w:rPr>
                <w:rFonts w:ascii="Arial" w:hAnsi="Arial" w:cs="Arial"/>
                <w:b/>
                <w:sz w:val="24"/>
                <w:szCs w:val="24"/>
              </w:rPr>
            </w:pPr>
            <w:r w:rsidRPr="00DE7CCB">
              <w:rPr>
                <w:rFonts w:ascii="Arial" w:hAnsi="Arial" w:cs="Arial"/>
                <w:b/>
                <w:sz w:val="24"/>
                <w:szCs w:val="24"/>
              </w:rPr>
              <w:t>Module:</w:t>
            </w:r>
          </w:p>
        </w:tc>
        <w:tc>
          <w:tcPr>
            <w:tcW w:w="7829" w:type="dxa"/>
            <w:gridSpan w:val="3"/>
          </w:tcPr>
          <w:p w14:paraId="4819BA8F" w14:textId="4B812BCB" w:rsidR="008F1308" w:rsidRPr="00DE7CCB" w:rsidRDefault="00964DDC" w:rsidP="00DE7CCB">
            <w:pPr>
              <w:spacing w:before="120" w:after="120"/>
              <w:jc w:val="both"/>
              <w:rPr>
                <w:rFonts w:ascii="Arial" w:hAnsi="Arial" w:cs="Arial"/>
                <w:b/>
                <w:sz w:val="24"/>
                <w:szCs w:val="24"/>
              </w:rPr>
            </w:pPr>
            <w:r w:rsidRPr="00DE7CCB">
              <w:rPr>
                <w:rFonts w:ascii="Arial" w:hAnsi="Arial" w:cs="Arial"/>
                <w:b/>
                <w:sz w:val="24"/>
                <w:szCs w:val="24"/>
              </w:rPr>
              <w:t>Principles of Professional Legal Practice</w:t>
            </w:r>
          </w:p>
        </w:tc>
      </w:tr>
      <w:tr w:rsidR="00B84B5B" w:rsidRPr="00DE7CCB" w14:paraId="374222DB" w14:textId="77777777" w:rsidTr="008F1308">
        <w:tc>
          <w:tcPr>
            <w:tcW w:w="2093" w:type="dxa"/>
            <w:shd w:val="pct15" w:color="auto" w:fill="auto"/>
          </w:tcPr>
          <w:p w14:paraId="6CFBB412" w14:textId="77777777" w:rsidR="00B84B5B" w:rsidRPr="00DE7CCB" w:rsidRDefault="00B84B5B" w:rsidP="00DE7CCB">
            <w:pPr>
              <w:spacing w:before="120" w:after="120"/>
              <w:jc w:val="both"/>
              <w:rPr>
                <w:rFonts w:ascii="Arial" w:hAnsi="Arial" w:cs="Arial"/>
                <w:b/>
                <w:sz w:val="24"/>
                <w:szCs w:val="24"/>
              </w:rPr>
            </w:pPr>
            <w:r w:rsidRPr="00DE7CCB">
              <w:rPr>
                <w:rFonts w:ascii="Arial" w:hAnsi="Arial" w:cs="Arial"/>
                <w:b/>
                <w:sz w:val="24"/>
                <w:szCs w:val="24"/>
              </w:rPr>
              <w:t>Module code:</w:t>
            </w:r>
          </w:p>
        </w:tc>
        <w:tc>
          <w:tcPr>
            <w:tcW w:w="3293" w:type="dxa"/>
          </w:tcPr>
          <w:p w14:paraId="0F380942" w14:textId="1C3D92E7" w:rsidR="00B84B5B" w:rsidRPr="00DE7CCB" w:rsidRDefault="00DB4716" w:rsidP="00DE7CCB">
            <w:pPr>
              <w:spacing w:before="120" w:after="120"/>
              <w:jc w:val="both"/>
              <w:rPr>
                <w:rFonts w:ascii="Arial" w:hAnsi="Arial" w:cs="Arial"/>
                <w:b/>
                <w:sz w:val="24"/>
                <w:szCs w:val="24"/>
              </w:rPr>
            </w:pPr>
            <w:r w:rsidRPr="00DE7CCB">
              <w:rPr>
                <w:rFonts w:ascii="Arial" w:hAnsi="Arial" w:cs="Arial"/>
                <w:b/>
                <w:sz w:val="24"/>
                <w:szCs w:val="24"/>
              </w:rPr>
              <w:t>BMLC6010</w:t>
            </w:r>
          </w:p>
        </w:tc>
        <w:tc>
          <w:tcPr>
            <w:tcW w:w="2268" w:type="dxa"/>
            <w:shd w:val="clear" w:color="auto" w:fill="D9D9D9"/>
          </w:tcPr>
          <w:p w14:paraId="73C7E00C" w14:textId="77777777" w:rsidR="00B84B5B" w:rsidRPr="00DE7CCB" w:rsidRDefault="00B84B5B" w:rsidP="00DE7CCB">
            <w:pPr>
              <w:pStyle w:val="Heading2"/>
              <w:rPr>
                <w:rFonts w:ascii="Arial" w:hAnsi="Arial" w:cs="Arial"/>
                <w:szCs w:val="24"/>
              </w:rPr>
            </w:pPr>
            <w:r w:rsidRPr="00DE7CCB">
              <w:rPr>
                <w:rFonts w:ascii="Arial" w:hAnsi="Arial" w:cs="Arial"/>
                <w:szCs w:val="24"/>
              </w:rPr>
              <w:t>Contribution to Overall Module Assessment (%):</w:t>
            </w:r>
          </w:p>
        </w:tc>
        <w:tc>
          <w:tcPr>
            <w:tcW w:w="2268" w:type="dxa"/>
          </w:tcPr>
          <w:p w14:paraId="55EB199B" w14:textId="4D0A4D40" w:rsidR="00B84B5B" w:rsidRPr="00DE7CCB" w:rsidRDefault="00DB4716" w:rsidP="00DE7CCB">
            <w:pPr>
              <w:spacing w:before="120" w:after="120"/>
              <w:jc w:val="both"/>
              <w:rPr>
                <w:rFonts w:ascii="Arial" w:hAnsi="Arial" w:cs="Arial"/>
                <w:b/>
                <w:sz w:val="24"/>
                <w:szCs w:val="24"/>
              </w:rPr>
            </w:pPr>
            <w:r w:rsidRPr="00DE7CCB">
              <w:rPr>
                <w:rFonts w:ascii="Arial" w:hAnsi="Arial" w:cs="Arial"/>
                <w:b/>
                <w:sz w:val="24"/>
                <w:szCs w:val="24"/>
              </w:rPr>
              <w:t>50%</w:t>
            </w:r>
          </w:p>
        </w:tc>
      </w:tr>
      <w:tr w:rsidR="00DB116D" w:rsidRPr="00DE7CCB" w14:paraId="66606AEF" w14:textId="77777777" w:rsidTr="008F1308">
        <w:tc>
          <w:tcPr>
            <w:tcW w:w="2093" w:type="dxa"/>
            <w:shd w:val="pct15" w:color="auto" w:fill="auto"/>
          </w:tcPr>
          <w:p w14:paraId="7F3FF356" w14:textId="77777777" w:rsidR="00DB116D" w:rsidRPr="00DE7CCB" w:rsidRDefault="00DB116D" w:rsidP="00DE7CCB">
            <w:pPr>
              <w:spacing w:before="120" w:after="120"/>
              <w:jc w:val="both"/>
              <w:rPr>
                <w:rFonts w:ascii="Arial" w:hAnsi="Arial" w:cs="Arial"/>
                <w:b/>
                <w:sz w:val="24"/>
                <w:szCs w:val="24"/>
              </w:rPr>
            </w:pPr>
            <w:r w:rsidRPr="00DE7CCB">
              <w:rPr>
                <w:rFonts w:ascii="Arial" w:hAnsi="Arial" w:cs="Arial"/>
                <w:b/>
                <w:sz w:val="24"/>
                <w:szCs w:val="24"/>
              </w:rPr>
              <w:t>Lecturer:</w:t>
            </w:r>
          </w:p>
        </w:tc>
        <w:tc>
          <w:tcPr>
            <w:tcW w:w="3293" w:type="dxa"/>
          </w:tcPr>
          <w:p w14:paraId="53672AE5" w14:textId="6F54C3E0" w:rsidR="00DB116D" w:rsidRPr="00DE7CCB" w:rsidRDefault="00DB4716" w:rsidP="00DE7CCB">
            <w:pPr>
              <w:spacing w:before="120" w:after="120"/>
              <w:jc w:val="both"/>
              <w:rPr>
                <w:rFonts w:ascii="Arial" w:hAnsi="Arial" w:cs="Arial"/>
                <w:b/>
                <w:sz w:val="24"/>
                <w:szCs w:val="24"/>
              </w:rPr>
            </w:pPr>
            <w:r w:rsidRPr="00DE7CCB">
              <w:rPr>
                <w:rFonts w:ascii="Arial" w:hAnsi="Arial" w:cs="Arial"/>
                <w:b/>
                <w:sz w:val="24"/>
                <w:szCs w:val="24"/>
              </w:rPr>
              <w:t>Ellie Brown</w:t>
            </w:r>
          </w:p>
        </w:tc>
        <w:tc>
          <w:tcPr>
            <w:tcW w:w="2268" w:type="dxa"/>
            <w:shd w:val="clear" w:color="auto" w:fill="D9D9D9"/>
          </w:tcPr>
          <w:p w14:paraId="37E56863" w14:textId="77777777" w:rsidR="00DB116D" w:rsidRPr="00DE7CCB" w:rsidRDefault="00DB116D" w:rsidP="00DE7CCB">
            <w:pPr>
              <w:spacing w:before="120" w:after="120"/>
              <w:jc w:val="both"/>
              <w:rPr>
                <w:rFonts w:ascii="Arial" w:hAnsi="Arial" w:cs="Arial"/>
                <w:b/>
                <w:sz w:val="24"/>
                <w:szCs w:val="24"/>
              </w:rPr>
            </w:pPr>
            <w:r w:rsidRPr="00DE7CCB">
              <w:rPr>
                <w:rFonts w:ascii="Arial" w:hAnsi="Arial" w:cs="Arial"/>
                <w:b/>
                <w:sz w:val="24"/>
                <w:szCs w:val="24"/>
              </w:rPr>
              <w:t>Internal Verifier:</w:t>
            </w:r>
          </w:p>
        </w:tc>
        <w:tc>
          <w:tcPr>
            <w:tcW w:w="2268" w:type="dxa"/>
          </w:tcPr>
          <w:p w14:paraId="76E26598" w14:textId="77777777" w:rsidR="00DB116D" w:rsidRPr="00DE7CCB" w:rsidRDefault="00DB116D" w:rsidP="00DE7CCB">
            <w:pPr>
              <w:spacing w:before="120" w:after="120"/>
              <w:jc w:val="both"/>
              <w:rPr>
                <w:rFonts w:ascii="Arial" w:hAnsi="Arial" w:cs="Arial"/>
                <w:b/>
                <w:sz w:val="24"/>
                <w:szCs w:val="24"/>
              </w:rPr>
            </w:pPr>
          </w:p>
        </w:tc>
      </w:tr>
      <w:tr w:rsidR="00DB116D" w:rsidRPr="00DE7CCB" w14:paraId="613C8D32" w14:textId="77777777" w:rsidTr="008F1308">
        <w:tc>
          <w:tcPr>
            <w:tcW w:w="2093" w:type="dxa"/>
            <w:shd w:val="pct15" w:color="auto" w:fill="auto"/>
          </w:tcPr>
          <w:p w14:paraId="1BF33043" w14:textId="77777777" w:rsidR="00DB116D" w:rsidRPr="00DE7CCB" w:rsidRDefault="00DB116D" w:rsidP="00DE7CCB">
            <w:pPr>
              <w:spacing w:before="120" w:after="120"/>
              <w:jc w:val="both"/>
              <w:rPr>
                <w:rFonts w:ascii="Arial" w:hAnsi="Arial" w:cs="Arial"/>
                <w:b/>
                <w:sz w:val="24"/>
                <w:szCs w:val="24"/>
              </w:rPr>
            </w:pPr>
            <w:r w:rsidRPr="00DE7CCB">
              <w:rPr>
                <w:rFonts w:ascii="Arial" w:hAnsi="Arial" w:cs="Arial"/>
                <w:b/>
                <w:sz w:val="24"/>
                <w:szCs w:val="24"/>
              </w:rPr>
              <w:t>Assignment Title:</w:t>
            </w:r>
          </w:p>
        </w:tc>
        <w:tc>
          <w:tcPr>
            <w:tcW w:w="3293" w:type="dxa"/>
          </w:tcPr>
          <w:p w14:paraId="5B8F4138" w14:textId="0684945F" w:rsidR="00DB116D" w:rsidRPr="00DE7CCB" w:rsidRDefault="005272C1" w:rsidP="00DE7CCB">
            <w:pPr>
              <w:spacing w:before="120" w:after="120"/>
              <w:rPr>
                <w:rFonts w:ascii="Arial" w:hAnsi="Arial" w:cs="Arial"/>
                <w:b/>
                <w:sz w:val="24"/>
                <w:szCs w:val="24"/>
              </w:rPr>
            </w:pPr>
            <w:r w:rsidRPr="00DE7CCB">
              <w:rPr>
                <w:rFonts w:ascii="Arial" w:hAnsi="Arial" w:cs="Arial"/>
                <w:b/>
                <w:sz w:val="24"/>
                <w:szCs w:val="24"/>
              </w:rPr>
              <w:t>Advocacy Assessment: Bail application to District Judge</w:t>
            </w:r>
          </w:p>
        </w:tc>
        <w:tc>
          <w:tcPr>
            <w:tcW w:w="2268" w:type="dxa"/>
            <w:shd w:val="pct15" w:color="auto" w:fill="auto"/>
          </w:tcPr>
          <w:p w14:paraId="21C5FB1B" w14:textId="77777777" w:rsidR="00DB116D" w:rsidRPr="00DE7CCB" w:rsidRDefault="004D5E9B" w:rsidP="00DE7CCB">
            <w:pPr>
              <w:spacing w:before="120" w:after="120"/>
              <w:jc w:val="both"/>
              <w:rPr>
                <w:rFonts w:ascii="Arial" w:hAnsi="Arial" w:cs="Arial"/>
                <w:b/>
                <w:sz w:val="24"/>
                <w:szCs w:val="24"/>
              </w:rPr>
            </w:pPr>
            <w:r w:rsidRPr="00DE7CCB">
              <w:rPr>
                <w:rFonts w:ascii="Arial" w:hAnsi="Arial" w:cs="Arial"/>
                <w:b/>
                <w:sz w:val="24"/>
                <w:szCs w:val="24"/>
              </w:rPr>
              <w:t>Word count (or equivalent):</w:t>
            </w:r>
          </w:p>
        </w:tc>
        <w:tc>
          <w:tcPr>
            <w:tcW w:w="2268" w:type="dxa"/>
          </w:tcPr>
          <w:p w14:paraId="433EF4A7" w14:textId="08E0A170" w:rsidR="00DB116D" w:rsidRPr="00DE7CCB" w:rsidRDefault="00476490" w:rsidP="00DE7CCB">
            <w:pPr>
              <w:spacing w:before="120" w:after="120"/>
              <w:rPr>
                <w:rFonts w:ascii="Arial" w:hAnsi="Arial" w:cs="Arial"/>
                <w:b/>
                <w:sz w:val="24"/>
                <w:szCs w:val="24"/>
              </w:rPr>
            </w:pPr>
            <w:r w:rsidRPr="00DE7CCB">
              <w:rPr>
                <w:rFonts w:ascii="Arial" w:hAnsi="Arial" w:cs="Arial"/>
                <w:b/>
                <w:sz w:val="24"/>
                <w:szCs w:val="24"/>
              </w:rPr>
              <w:t>15</w:t>
            </w:r>
            <w:r w:rsidR="00757204" w:rsidRPr="00DE7CCB">
              <w:rPr>
                <w:rFonts w:ascii="Arial" w:hAnsi="Arial" w:cs="Arial"/>
                <w:b/>
                <w:sz w:val="24"/>
                <w:szCs w:val="24"/>
              </w:rPr>
              <w:t>-</w:t>
            </w:r>
            <w:r w:rsidRPr="00DE7CCB">
              <w:rPr>
                <w:rFonts w:ascii="Arial" w:hAnsi="Arial" w:cs="Arial"/>
                <w:b/>
                <w:sz w:val="24"/>
                <w:szCs w:val="24"/>
              </w:rPr>
              <w:t xml:space="preserve">minute presentation (maximum time allowed = 20 minutes) and </w:t>
            </w:r>
            <w:proofErr w:type="gramStart"/>
            <w:r w:rsidRPr="00DE7CCB">
              <w:rPr>
                <w:rFonts w:ascii="Arial" w:hAnsi="Arial" w:cs="Arial"/>
                <w:b/>
                <w:sz w:val="24"/>
                <w:szCs w:val="24"/>
              </w:rPr>
              <w:t>2000 word</w:t>
            </w:r>
            <w:proofErr w:type="gramEnd"/>
            <w:r w:rsidRPr="00DE7CCB">
              <w:rPr>
                <w:rFonts w:ascii="Arial" w:hAnsi="Arial" w:cs="Arial"/>
                <w:b/>
                <w:sz w:val="24"/>
                <w:szCs w:val="24"/>
              </w:rPr>
              <w:t xml:space="preserve"> maximum research document</w:t>
            </w:r>
          </w:p>
        </w:tc>
      </w:tr>
      <w:tr w:rsidR="00B84B5B" w:rsidRPr="00DE7CCB" w14:paraId="22AAD465" w14:textId="77777777" w:rsidTr="008F1308">
        <w:tc>
          <w:tcPr>
            <w:tcW w:w="2093" w:type="dxa"/>
            <w:shd w:val="pct15" w:color="auto" w:fill="auto"/>
          </w:tcPr>
          <w:p w14:paraId="6B01B1E5" w14:textId="77777777" w:rsidR="00B84B5B" w:rsidRPr="00DE7CCB" w:rsidRDefault="00552351" w:rsidP="00DE7CCB">
            <w:pPr>
              <w:spacing w:before="120" w:after="120"/>
              <w:jc w:val="both"/>
              <w:rPr>
                <w:rFonts w:ascii="Arial" w:hAnsi="Arial" w:cs="Arial"/>
                <w:b/>
                <w:sz w:val="24"/>
                <w:szCs w:val="24"/>
              </w:rPr>
            </w:pPr>
            <w:r w:rsidRPr="00DE7CCB">
              <w:rPr>
                <w:rFonts w:ascii="Arial" w:hAnsi="Arial" w:cs="Arial"/>
                <w:b/>
                <w:sz w:val="24"/>
                <w:szCs w:val="24"/>
              </w:rPr>
              <w:t>Submission deadline:</w:t>
            </w:r>
          </w:p>
        </w:tc>
        <w:tc>
          <w:tcPr>
            <w:tcW w:w="3293" w:type="dxa"/>
          </w:tcPr>
          <w:p w14:paraId="3B128C43" w14:textId="48050D28" w:rsidR="00B84B5B" w:rsidRPr="00DE7CCB" w:rsidRDefault="00757204" w:rsidP="00F006F5">
            <w:pPr>
              <w:spacing w:before="120" w:after="120"/>
              <w:rPr>
                <w:rFonts w:ascii="Arial" w:hAnsi="Arial" w:cs="Arial"/>
                <w:b/>
                <w:sz w:val="24"/>
                <w:szCs w:val="24"/>
              </w:rPr>
            </w:pPr>
            <w:r w:rsidRPr="00DE7CCB">
              <w:rPr>
                <w:rFonts w:ascii="Arial" w:hAnsi="Arial" w:cs="Arial"/>
                <w:b/>
                <w:sz w:val="24"/>
                <w:szCs w:val="24"/>
              </w:rPr>
              <w:t>8</w:t>
            </w:r>
            <w:r w:rsidRPr="00DE7CCB">
              <w:rPr>
                <w:rFonts w:ascii="Arial" w:hAnsi="Arial" w:cs="Arial"/>
                <w:b/>
                <w:sz w:val="24"/>
                <w:szCs w:val="24"/>
                <w:vertAlign w:val="superscript"/>
              </w:rPr>
              <w:t>th</w:t>
            </w:r>
            <w:r w:rsidRPr="00DE7CCB">
              <w:rPr>
                <w:rFonts w:ascii="Arial" w:hAnsi="Arial" w:cs="Arial"/>
                <w:b/>
                <w:sz w:val="24"/>
                <w:szCs w:val="24"/>
              </w:rPr>
              <w:t xml:space="preserve"> January 2027 </w:t>
            </w:r>
            <w:r w:rsidR="00E20D5D" w:rsidRPr="00DE7CCB">
              <w:rPr>
                <w:rFonts w:ascii="Arial" w:hAnsi="Arial" w:cs="Arial"/>
                <w:b/>
                <w:sz w:val="24"/>
                <w:szCs w:val="24"/>
              </w:rPr>
              <w:t>at 11:59pm</w:t>
            </w:r>
          </w:p>
        </w:tc>
        <w:tc>
          <w:tcPr>
            <w:tcW w:w="2268" w:type="dxa"/>
            <w:shd w:val="pct15" w:color="auto" w:fill="auto"/>
          </w:tcPr>
          <w:p w14:paraId="519BB9BC" w14:textId="77777777" w:rsidR="00B84B5B" w:rsidRPr="00DE7CCB" w:rsidRDefault="00552351" w:rsidP="00DE7CCB">
            <w:pPr>
              <w:spacing w:before="120" w:after="120"/>
              <w:jc w:val="both"/>
              <w:rPr>
                <w:rFonts w:ascii="Arial" w:hAnsi="Arial" w:cs="Arial"/>
                <w:b/>
                <w:sz w:val="24"/>
                <w:szCs w:val="24"/>
              </w:rPr>
            </w:pPr>
            <w:r w:rsidRPr="00DE7CCB">
              <w:rPr>
                <w:rFonts w:ascii="Arial" w:hAnsi="Arial" w:cs="Arial"/>
                <w:b/>
                <w:sz w:val="24"/>
                <w:szCs w:val="24"/>
              </w:rPr>
              <w:t>Return date of provisional marks &amp; written feedback:</w:t>
            </w:r>
          </w:p>
        </w:tc>
        <w:tc>
          <w:tcPr>
            <w:tcW w:w="2268" w:type="dxa"/>
          </w:tcPr>
          <w:p w14:paraId="5E314181" w14:textId="4943747C" w:rsidR="00B84B5B" w:rsidRPr="00DE7CCB" w:rsidRDefault="00E20D5D" w:rsidP="00DE7CCB">
            <w:pPr>
              <w:spacing w:before="120" w:after="120"/>
              <w:jc w:val="both"/>
              <w:rPr>
                <w:rFonts w:ascii="Arial" w:hAnsi="Arial" w:cs="Arial"/>
                <w:b/>
                <w:sz w:val="24"/>
                <w:szCs w:val="24"/>
              </w:rPr>
            </w:pPr>
            <w:r w:rsidRPr="00DE7CCB">
              <w:rPr>
                <w:rFonts w:ascii="Arial" w:hAnsi="Arial" w:cs="Arial"/>
                <w:b/>
                <w:sz w:val="24"/>
                <w:szCs w:val="24"/>
              </w:rPr>
              <w:t>5</w:t>
            </w:r>
            <w:r w:rsidRPr="00DE7CCB">
              <w:rPr>
                <w:rFonts w:ascii="Arial" w:hAnsi="Arial" w:cs="Arial"/>
                <w:b/>
                <w:sz w:val="24"/>
                <w:szCs w:val="24"/>
                <w:vertAlign w:val="superscript"/>
              </w:rPr>
              <w:t>th</w:t>
            </w:r>
            <w:r w:rsidRPr="00DE7CCB">
              <w:rPr>
                <w:rFonts w:ascii="Arial" w:hAnsi="Arial" w:cs="Arial"/>
                <w:b/>
                <w:sz w:val="24"/>
                <w:szCs w:val="24"/>
              </w:rPr>
              <w:t xml:space="preserve"> February 2027</w:t>
            </w:r>
          </w:p>
        </w:tc>
      </w:tr>
      <w:tr w:rsidR="00152E9D" w:rsidRPr="00DE7CCB" w14:paraId="59C10BCB" w14:textId="77777777" w:rsidTr="00A406E5">
        <w:tc>
          <w:tcPr>
            <w:tcW w:w="2093" w:type="dxa"/>
            <w:shd w:val="pct15" w:color="auto" w:fill="auto"/>
          </w:tcPr>
          <w:p w14:paraId="0EA2FB10" w14:textId="77777777" w:rsidR="00152E9D" w:rsidRPr="00DE7CCB" w:rsidRDefault="00A406E5" w:rsidP="00DE7CCB">
            <w:pPr>
              <w:spacing w:before="120" w:after="120"/>
              <w:jc w:val="both"/>
              <w:rPr>
                <w:rFonts w:ascii="Arial" w:hAnsi="Arial" w:cs="Arial"/>
                <w:b/>
                <w:sz w:val="24"/>
                <w:szCs w:val="24"/>
              </w:rPr>
            </w:pPr>
            <w:r w:rsidRPr="00DE7CCB">
              <w:rPr>
                <w:rFonts w:ascii="Arial" w:hAnsi="Arial" w:cs="Arial"/>
                <w:b/>
                <w:sz w:val="24"/>
                <w:szCs w:val="24"/>
              </w:rPr>
              <w:t>Submission method:</w:t>
            </w:r>
          </w:p>
        </w:tc>
        <w:tc>
          <w:tcPr>
            <w:tcW w:w="7829" w:type="dxa"/>
            <w:gridSpan w:val="3"/>
          </w:tcPr>
          <w:p w14:paraId="1D865C85" w14:textId="77777777" w:rsidR="00A406E5" w:rsidRPr="00DE7CCB" w:rsidRDefault="00A406E5" w:rsidP="00DE7CCB">
            <w:pPr>
              <w:rPr>
                <w:rFonts w:ascii="Arial" w:hAnsi="Arial" w:cs="Arial"/>
                <w:sz w:val="24"/>
                <w:szCs w:val="24"/>
              </w:rPr>
            </w:pPr>
            <w:r w:rsidRPr="00DE7CCB">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DE7CCB" w:rsidRDefault="00A406E5" w:rsidP="00DE7CCB">
            <w:pPr>
              <w:spacing w:before="120" w:after="120"/>
              <w:jc w:val="both"/>
              <w:rPr>
                <w:rFonts w:ascii="Arial" w:hAnsi="Arial" w:cs="Arial"/>
                <w:b/>
                <w:sz w:val="24"/>
                <w:szCs w:val="24"/>
              </w:rPr>
            </w:pPr>
            <w:r w:rsidRPr="00DE7CCB">
              <w:rPr>
                <w:rFonts w:ascii="Arial" w:hAnsi="Arial" w:cs="Arial"/>
                <w:b/>
                <w:sz w:val="24"/>
                <w:szCs w:val="24"/>
              </w:rPr>
              <w:t xml:space="preserve">Alternative submission method (if applicable): </w:t>
            </w:r>
          </w:p>
          <w:p w14:paraId="093DBFBB" w14:textId="77777777" w:rsidR="00EF4863" w:rsidRPr="00DE7CCB" w:rsidRDefault="00A406E5" w:rsidP="00DE7CCB">
            <w:pPr>
              <w:spacing w:before="120" w:after="120"/>
              <w:jc w:val="both"/>
              <w:rPr>
                <w:rFonts w:ascii="Arial" w:hAnsi="Arial" w:cs="Arial"/>
                <w:b/>
                <w:sz w:val="24"/>
                <w:szCs w:val="24"/>
              </w:rPr>
            </w:pPr>
            <w:r w:rsidRPr="00DE7CCB">
              <w:rPr>
                <w:rFonts w:ascii="Arial" w:hAnsi="Arial" w:cs="Arial"/>
                <w:b/>
                <w:sz w:val="24"/>
                <w:szCs w:val="24"/>
              </w:rPr>
              <w:t>Late submission of the assessment will result in a late penalty mark</w:t>
            </w:r>
            <w:r w:rsidR="00EF4863" w:rsidRPr="00DE7CCB">
              <w:rPr>
                <w:rFonts w:ascii="Arial" w:hAnsi="Arial" w:cs="Arial"/>
                <w:b/>
                <w:sz w:val="24"/>
                <w:szCs w:val="24"/>
              </w:rPr>
              <w:t>:</w:t>
            </w:r>
          </w:p>
          <w:p w14:paraId="5FF7F5FE" w14:textId="77777777" w:rsidR="00EF4863" w:rsidRPr="00DE7CCB" w:rsidRDefault="00EF4863" w:rsidP="00DE7CCB">
            <w:pPr>
              <w:spacing w:before="120" w:after="120"/>
              <w:jc w:val="both"/>
              <w:rPr>
                <w:rFonts w:ascii="Arial" w:hAnsi="Arial" w:cs="Arial"/>
                <w:sz w:val="24"/>
                <w:szCs w:val="24"/>
              </w:rPr>
            </w:pPr>
            <w:r w:rsidRPr="00DE7CCB">
              <w:rPr>
                <w:rFonts w:ascii="Arial" w:hAnsi="Arial" w:cs="Arial"/>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DE7CCB" w:rsidRDefault="00EF4863" w:rsidP="00DE7CCB">
            <w:pPr>
              <w:spacing w:before="120" w:after="120"/>
              <w:jc w:val="both"/>
              <w:rPr>
                <w:rFonts w:ascii="Arial" w:hAnsi="Arial" w:cs="Arial"/>
                <w:b/>
                <w:sz w:val="24"/>
                <w:szCs w:val="24"/>
              </w:rPr>
            </w:pPr>
            <w:r w:rsidRPr="00DE7CCB">
              <w:rPr>
                <w:rFonts w:ascii="Arial" w:hAnsi="Arial" w:cs="Arial"/>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DE7CCB" w14:paraId="7F00E12C" w14:textId="77777777" w:rsidTr="00A406E5">
        <w:tc>
          <w:tcPr>
            <w:tcW w:w="2093" w:type="dxa"/>
            <w:shd w:val="pct15" w:color="auto" w:fill="auto"/>
          </w:tcPr>
          <w:p w14:paraId="5DEE3EBD" w14:textId="77777777" w:rsidR="00A406E5" w:rsidRPr="00DE7CCB" w:rsidRDefault="00A406E5" w:rsidP="00DE7CCB">
            <w:pPr>
              <w:spacing w:before="120" w:after="120"/>
              <w:rPr>
                <w:rFonts w:ascii="Arial" w:hAnsi="Arial" w:cs="Arial"/>
                <w:b/>
                <w:sz w:val="24"/>
                <w:szCs w:val="24"/>
              </w:rPr>
            </w:pPr>
            <w:r w:rsidRPr="00DE7CCB">
              <w:rPr>
                <w:rFonts w:ascii="Arial" w:hAnsi="Arial" w:cs="Arial"/>
                <w:b/>
                <w:sz w:val="24"/>
                <w:szCs w:val="24"/>
              </w:rPr>
              <w:lastRenderedPageBreak/>
              <w:t>Academic honesty / referencing:</w:t>
            </w:r>
          </w:p>
        </w:tc>
        <w:tc>
          <w:tcPr>
            <w:tcW w:w="7829" w:type="dxa"/>
            <w:gridSpan w:val="3"/>
          </w:tcPr>
          <w:p w14:paraId="17E9CA41" w14:textId="77777777" w:rsidR="00A406E5" w:rsidRPr="00DE7CCB" w:rsidRDefault="00A406E5" w:rsidP="00DE7CCB">
            <w:pPr>
              <w:spacing w:before="120" w:after="120"/>
              <w:jc w:val="both"/>
              <w:rPr>
                <w:rFonts w:ascii="Arial" w:hAnsi="Arial" w:cs="Arial"/>
                <w:sz w:val="24"/>
                <w:szCs w:val="24"/>
              </w:rPr>
            </w:pPr>
            <w:r w:rsidRPr="00DE7CCB">
              <w:rPr>
                <w:rFonts w:ascii="Arial" w:hAnsi="Arial" w:cs="Arial"/>
                <w:sz w:val="24"/>
                <w:szCs w:val="24"/>
              </w:rPr>
              <w:t xml:space="preserve">Academic honesty is required. In the main body of your </w:t>
            </w:r>
            <w:proofErr w:type="gramStart"/>
            <w:r w:rsidRPr="00DE7CCB">
              <w:rPr>
                <w:rFonts w:ascii="Arial" w:hAnsi="Arial" w:cs="Arial"/>
                <w:sz w:val="24"/>
                <w:szCs w:val="24"/>
              </w:rPr>
              <w:t>submission</w:t>
            </w:r>
            <w:proofErr w:type="gramEnd"/>
            <w:r w:rsidRPr="00DE7CCB">
              <w:rPr>
                <w:rFonts w:ascii="Arial" w:hAnsi="Arial" w:cs="Arial"/>
                <w:sz w:val="24"/>
                <w:szCs w:val="24"/>
              </w:rPr>
              <w:t xml:space="preserve"> you must give credit to authors on whose research and ideas your work is based. Append to your submission a reference list that indicates the books, articles, etc. that you have </w:t>
            </w:r>
            <w:r w:rsidR="005F3A53" w:rsidRPr="00DE7CCB">
              <w:rPr>
                <w:rFonts w:ascii="Arial" w:hAnsi="Arial" w:cs="Arial"/>
                <w:sz w:val="24"/>
                <w:szCs w:val="24"/>
              </w:rPr>
              <w:t xml:space="preserve">used, </w:t>
            </w:r>
            <w:r w:rsidRPr="00DE7CCB">
              <w:rPr>
                <w:rFonts w:ascii="Arial" w:hAnsi="Arial" w:cs="Arial"/>
                <w:sz w:val="24"/>
                <w:szCs w:val="24"/>
              </w:rPr>
              <w:t xml:space="preserve">cited or quoted </w:t>
            </w:r>
            <w:proofErr w:type="gramStart"/>
            <w:r w:rsidRPr="00DE7CCB">
              <w:rPr>
                <w:rFonts w:ascii="Arial" w:hAnsi="Arial" w:cs="Arial"/>
                <w:sz w:val="24"/>
                <w:szCs w:val="24"/>
              </w:rPr>
              <w:t>in order to</w:t>
            </w:r>
            <w:proofErr w:type="gramEnd"/>
            <w:r w:rsidRPr="00DE7CCB">
              <w:rPr>
                <w:rFonts w:ascii="Arial" w:hAnsi="Arial" w:cs="Arial"/>
                <w:sz w:val="24"/>
                <w:szCs w:val="24"/>
              </w:rPr>
              <w:t xml:space="preserve"> complete this assessment.  </w:t>
            </w:r>
          </w:p>
        </w:tc>
      </w:tr>
      <w:tr w:rsidR="000E6190" w:rsidRPr="00DE7CCB" w14:paraId="731178DF" w14:textId="77777777" w:rsidTr="00A406E5">
        <w:tc>
          <w:tcPr>
            <w:tcW w:w="2093" w:type="dxa"/>
            <w:shd w:val="pct15" w:color="auto" w:fill="auto"/>
          </w:tcPr>
          <w:p w14:paraId="0C698443" w14:textId="44F43721" w:rsidR="000E6190" w:rsidRPr="00DE7CCB" w:rsidRDefault="000E6190" w:rsidP="00DE7CCB">
            <w:pPr>
              <w:spacing w:before="120" w:after="120"/>
              <w:rPr>
                <w:rFonts w:ascii="Arial" w:hAnsi="Arial" w:cs="Arial"/>
                <w:b/>
                <w:sz w:val="24"/>
                <w:szCs w:val="24"/>
              </w:rPr>
            </w:pPr>
            <w:r w:rsidRPr="00DE7CCB">
              <w:rPr>
                <w:rFonts w:ascii="Arial" w:hAnsi="Arial" w:cs="Arial"/>
                <w:b/>
                <w:sz w:val="24"/>
                <w:szCs w:val="24"/>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DE7CCB"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DE7CCB" w:rsidRDefault="000E6190" w:rsidP="00DE7CCB">
                  <w:pPr>
                    <w:ind w:left="-10"/>
                    <w:rPr>
                      <w:rFonts w:ascii="Arial" w:hAnsi="Arial" w:cs="Arial"/>
                      <w:sz w:val="24"/>
                      <w:szCs w:val="24"/>
                      <w:lang w:eastAsia="zh-CN"/>
                    </w:rPr>
                  </w:pPr>
                  <w:r w:rsidRPr="00DE7CCB">
                    <w:rPr>
                      <w:rFonts w:ascii="Arial" w:hAnsi="Arial" w:cs="Arial"/>
                      <w:sz w:val="24"/>
                      <w:szCs w:val="24"/>
                    </w:rPr>
                    <w:t>To support fairness and good academic writing, each assessment has a set word limit. It’s important that you stay within this limit. The word limit helps ensure:</w:t>
                  </w:r>
                </w:p>
                <w:p w14:paraId="0B5534DE" w14:textId="77777777" w:rsidR="000E6190" w:rsidRPr="00DE7CCB" w:rsidRDefault="000E6190" w:rsidP="00DE7CCB">
                  <w:pPr>
                    <w:numPr>
                      <w:ilvl w:val="0"/>
                      <w:numId w:val="18"/>
                    </w:numPr>
                    <w:rPr>
                      <w:rFonts w:ascii="Arial" w:hAnsi="Arial" w:cs="Arial"/>
                      <w:sz w:val="24"/>
                      <w:szCs w:val="24"/>
                    </w:rPr>
                  </w:pPr>
                  <w:r w:rsidRPr="00DE7CCB">
                    <w:rPr>
                      <w:rFonts w:ascii="Arial" w:hAnsi="Arial" w:cs="Arial"/>
                      <w:sz w:val="24"/>
                      <w:szCs w:val="24"/>
                    </w:rPr>
                    <w:t>You write clearly and concisely.</w:t>
                  </w:r>
                </w:p>
                <w:p w14:paraId="5ED9D36E" w14:textId="77777777" w:rsidR="000E6190" w:rsidRPr="00DE7CCB" w:rsidRDefault="000E6190" w:rsidP="00DE7CCB">
                  <w:pPr>
                    <w:numPr>
                      <w:ilvl w:val="0"/>
                      <w:numId w:val="18"/>
                    </w:numPr>
                    <w:rPr>
                      <w:rFonts w:ascii="Arial" w:hAnsi="Arial" w:cs="Arial"/>
                      <w:sz w:val="24"/>
                      <w:szCs w:val="24"/>
                    </w:rPr>
                  </w:pPr>
                  <w:r w:rsidRPr="00DE7CCB">
                    <w:rPr>
                      <w:rFonts w:ascii="Arial" w:hAnsi="Arial" w:cs="Arial"/>
                      <w:sz w:val="24"/>
                      <w:szCs w:val="24"/>
                    </w:rPr>
                    <w:t>All students complete the assessment on an equal basis.</w:t>
                  </w:r>
                </w:p>
                <w:p w14:paraId="6591184C" w14:textId="77777777" w:rsidR="000E6190" w:rsidRPr="00DE7CCB" w:rsidRDefault="000E6190" w:rsidP="00DE7CCB">
                  <w:pPr>
                    <w:ind w:left="-10"/>
                    <w:rPr>
                      <w:rFonts w:ascii="Arial" w:hAnsi="Arial" w:cs="Arial"/>
                      <w:b/>
                      <w:bCs/>
                      <w:sz w:val="24"/>
                      <w:szCs w:val="24"/>
                    </w:rPr>
                  </w:pPr>
                </w:p>
                <w:p w14:paraId="0A5E06AF" w14:textId="77777777" w:rsidR="000E6190" w:rsidRPr="00DE7CCB" w:rsidRDefault="000E6190" w:rsidP="00DE7CCB">
                  <w:pPr>
                    <w:keepNext/>
                    <w:rPr>
                      <w:rFonts w:ascii="Arial" w:hAnsi="Arial" w:cs="Arial"/>
                      <w:b/>
                      <w:bCs/>
                      <w:sz w:val="24"/>
                      <w:szCs w:val="24"/>
                    </w:rPr>
                  </w:pPr>
                  <w:r w:rsidRPr="00DE7CCB">
                    <w:rPr>
                      <w:rFonts w:ascii="Arial" w:hAnsi="Arial" w:cs="Arial"/>
                      <w:b/>
                      <w:bCs/>
                      <w:sz w:val="24"/>
                      <w:szCs w:val="24"/>
                    </w:rPr>
                    <w:t>If You Go Over the Word Limit</w:t>
                  </w:r>
                </w:p>
                <w:p w14:paraId="543330B4" w14:textId="77777777" w:rsidR="000E6190" w:rsidRPr="00DE7CCB" w:rsidRDefault="000E6190" w:rsidP="00DE7CCB">
                  <w:pPr>
                    <w:keepNext/>
                    <w:ind w:left="-10"/>
                    <w:rPr>
                      <w:rFonts w:ascii="Arial" w:hAnsi="Arial" w:cs="Arial"/>
                      <w:sz w:val="24"/>
                      <w:szCs w:val="24"/>
                    </w:rPr>
                  </w:pPr>
                  <w:r w:rsidRPr="00DE7CCB">
                    <w:rPr>
                      <w:rFonts w:ascii="Arial" w:hAnsi="Arial" w:cs="Arial"/>
                      <w:sz w:val="24"/>
                      <w:szCs w:val="24"/>
                    </w:rPr>
                    <w:t>If your work exceeds the word limit, the following penalties will normally apply. These deductions cannot take your mark below the pass mark for the module.</w:t>
                  </w:r>
                </w:p>
                <w:p w14:paraId="4AE04E05" w14:textId="77777777" w:rsidR="000E6190" w:rsidRPr="00DE7CCB" w:rsidRDefault="000E6190" w:rsidP="00DE7CCB">
                  <w:pPr>
                    <w:ind w:left="-10"/>
                    <w:rPr>
                      <w:rFonts w:ascii="Arial" w:hAnsi="Arial" w:cs="Arial"/>
                      <w:sz w:val="24"/>
                      <w:szCs w:val="24"/>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DE7CCB"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DE7CCB" w:rsidRDefault="000E6190" w:rsidP="00DE7CCB">
                        <w:pPr>
                          <w:ind w:left="-10"/>
                          <w:rPr>
                            <w:rFonts w:ascii="Arial" w:hAnsi="Arial" w:cs="Arial"/>
                            <w:sz w:val="24"/>
                            <w:szCs w:val="24"/>
                          </w:rPr>
                        </w:pPr>
                        <w:r w:rsidRPr="00DE7CCB">
                          <w:rPr>
                            <w:rFonts w:ascii="Arial" w:hAnsi="Arial" w:cs="Arial"/>
                            <w:b/>
                            <w:bCs/>
                            <w:sz w:val="24"/>
                            <w:szCs w:val="24"/>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DE7CCB" w:rsidRDefault="000E6190" w:rsidP="00DE7CCB">
                        <w:pPr>
                          <w:ind w:left="-10"/>
                          <w:rPr>
                            <w:rFonts w:ascii="Arial" w:hAnsi="Arial" w:cs="Arial"/>
                            <w:sz w:val="24"/>
                            <w:szCs w:val="24"/>
                          </w:rPr>
                        </w:pPr>
                        <w:r w:rsidRPr="00DE7CCB">
                          <w:rPr>
                            <w:rFonts w:ascii="Arial" w:hAnsi="Arial" w:cs="Arial"/>
                            <w:b/>
                            <w:bCs/>
                            <w:sz w:val="24"/>
                            <w:szCs w:val="24"/>
                          </w:rPr>
                          <w:t>Penalty Applied</w:t>
                        </w:r>
                      </w:p>
                    </w:tc>
                  </w:tr>
                  <w:tr w:rsidR="000E6190" w:rsidRPr="00DE7CCB"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DE7CCB" w:rsidRDefault="000E6190" w:rsidP="00DE7CCB">
                        <w:pPr>
                          <w:ind w:left="-10"/>
                          <w:rPr>
                            <w:rFonts w:ascii="Arial" w:hAnsi="Arial" w:cs="Arial"/>
                            <w:sz w:val="24"/>
                            <w:szCs w:val="24"/>
                          </w:rPr>
                        </w:pPr>
                        <w:r w:rsidRPr="00DE7CCB">
                          <w:rPr>
                            <w:rFonts w:ascii="Arial" w:hAnsi="Arial" w:cs="Arial"/>
                            <w:b/>
                            <w:bCs/>
                            <w:sz w:val="24"/>
                            <w:szCs w:val="24"/>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DE7CCB" w:rsidRDefault="000E6190" w:rsidP="00DE7CCB">
                        <w:pPr>
                          <w:ind w:left="-10"/>
                          <w:rPr>
                            <w:rFonts w:ascii="Arial" w:hAnsi="Arial" w:cs="Arial"/>
                            <w:sz w:val="24"/>
                            <w:szCs w:val="24"/>
                          </w:rPr>
                        </w:pPr>
                        <w:r w:rsidRPr="00DE7CCB">
                          <w:rPr>
                            <w:rFonts w:ascii="Arial" w:hAnsi="Arial" w:cs="Arial"/>
                            <w:sz w:val="24"/>
                            <w:szCs w:val="24"/>
                          </w:rPr>
                          <w:t>No penalty</w:t>
                        </w:r>
                      </w:p>
                    </w:tc>
                  </w:tr>
                  <w:tr w:rsidR="000E6190" w:rsidRPr="00DE7CCB"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DE7CCB" w:rsidRDefault="000E6190" w:rsidP="00DE7CCB">
                        <w:pPr>
                          <w:ind w:left="-10"/>
                          <w:rPr>
                            <w:rFonts w:ascii="Arial" w:hAnsi="Arial" w:cs="Arial"/>
                            <w:sz w:val="24"/>
                            <w:szCs w:val="24"/>
                          </w:rPr>
                        </w:pPr>
                        <w:r w:rsidRPr="00DE7CCB">
                          <w:rPr>
                            <w:rFonts w:ascii="Arial" w:hAnsi="Arial" w:cs="Arial"/>
                            <w:b/>
                            <w:bCs/>
                            <w:sz w:val="24"/>
                            <w:szCs w:val="24"/>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DE7CCB" w:rsidRDefault="000E6190" w:rsidP="00DE7CCB">
                        <w:pPr>
                          <w:ind w:left="-10"/>
                          <w:rPr>
                            <w:rFonts w:ascii="Arial" w:hAnsi="Arial" w:cs="Arial"/>
                            <w:sz w:val="24"/>
                            <w:szCs w:val="24"/>
                          </w:rPr>
                        </w:pPr>
                        <w:proofErr w:type="gramStart"/>
                        <w:r w:rsidRPr="00DE7CCB">
                          <w:rPr>
                            <w:rFonts w:ascii="Arial" w:hAnsi="Arial" w:cs="Arial"/>
                            <w:sz w:val="24"/>
                            <w:szCs w:val="24"/>
                          </w:rPr>
                          <w:t>5 mark</w:t>
                        </w:r>
                        <w:proofErr w:type="gramEnd"/>
                        <w:r w:rsidRPr="00DE7CCB">
                          <w:rPr>
                            <w:rFonts w:ascii="Arial" w:hAnsi="Arial" w:cs="Arial"/>
                            <w:sz w:val="24"/>
                            <w:szCs w:val="24"/>
                          </w:rPr>
                          <w:t xml:space="preserve"> deduction </w:t>
                        </w:r>
                        <w:r w:rsidRPr="00DE7CCB">
                          <w:rPr>
                            <w:rFonts w:ascii="Arial" w:hAnsi="Arial" w:cs="Arial"/>
                            <w:i/>
                            <w:iCs/>
                            <w:sz w:val="24"/>
                            <w:szCs w:val="24"/>
                          </w:rPr>
                          <w:t>or</w:t>
                        </w:r>
                        <w:r w:rsidRPr="00DE7CCB">
                          <w:rPr>
                            <w:rFonts w:ascii="Arial" w:hAnsi="Arial" w:cs="Arial"/>
                            <w:sz w:val="24"/>
                            <w:szCs w:val="24"/>
                          </w:rPr>
                          <w:t xml:space="preserve"> reduction to the capped mark (whichever is the smaller penalty)</w:t>
                        </w:r>
                      </w:p>
                    </w:tc>
                  </w:tr>
                  <w:tr w:rsidR="000E6190" w:rsidRPr="00DE7CCB"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DE7CCB" w:rsidRDefault="000E6190" w:rsidP="00DE7CCB">
                        <w:pPr>
                          <w:ind w:left="-10"/>
                          <w:rPr>
                            <w:rFonts w:ascii="Arial" w:hAnsi="Arial" w:cs="Arial"/>
                            <w:sz w:val="24"/>
                            <w:szCs w:val="24"/>
                          </w:rPr>
                        </w:pPr>
                        <w:r w:rsidRPr="00DE7CCB">
                          <w:rPr>
                            <w:rFonts w:ascii="Arial" w:hAnsi="Arial" w:cs="Arial"/>
                            <w:b/>
                            <w:bCs/>
                            <w:sz w:val="24"/>
                            <w:szCs w:val="24"/>
                          </w:rPr>
                          <w:t>2</w:t>
                        </w:r>
                        <w:r w:rsidR="00AD76DE" w:rsidRPr="00DE7CCB">
                          <w:rPr>
                            <w:rFonts w:ascii="Arial" w:hAnsi="Arial" w:cs="Arial"/>
                            <w:b/>
                            <w:bCs/>
                            <w:sz w:val="24"/>
                            <w:szCs w:val="24"/>
                          </w:rPr>
                          <w:t>6</w:t>
                        </w:r>
                        <w:r w:rsidRPr="00DE7CCB">
                          <w:rPr>
                            <w:rFonts w:ascii="Arial" w:hAnsi="Arial" w:cs="Arial"/>
                            <w:b/>
                            <w:bCs/>
                            <w:sz w:val="24"/>
                            <w:szCs w:val="24"/>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DE7CCB" w:rsidRDefault="000E6190" w:rsidP="00DE7CCB">
                        <w:pPr>
                          <w:ind w:left="-10"/>
                          <w:rPr>
                            <w:rFonts w:ascii="Arial" w:hAnsi="Arial" w:cs="Arial"/>
                            <w:sz w:val="24"/>
                            <w:szCs w:val="24"/>
                          </w:rPr>
                        </w:pPr>
                        <w:proofErr w:type="gramStart"/>
                        <w:r w:rsidRPr="00DE7CCB">
                          <w:rPr>
                            <w:rFonts w:ascii="Arial" w:hAnsi="Arial" w:cs="Arial"/>
                            <w:sz w:val="24"/>
                            <w:szCs w:val="24"/>
                          </w:rPr>
                          <w:t>10 mark</w:t>
                        </w:r>
                        <w:proofErr w:type="gramEnd"/>
                        <w:r w:rsidRPr="00DE7CCB">
                          <w:rPr>
                            <w:rFonts w:ascii="Arial" w:hAnsi="Arial" w:cs="Arial"/>
                            <w:sz w:val="24"/>
                            <w:szCs w:val="24"/>
                          </w:rPr>
                          <w:t xml:space="preserve"> deduction </w:t>
                        </w:r>
                        <w:r w:rsidRPr="00DE7CCB">
                          <w:rPr>
                            <w:rFonts w:ascii="Arial" w:hAnsi="Arial" w:cs="Arial"/>
                            <w:i/>
                            <w:iCs/>
                            <w:sz w:val="24"/>
                            <w:szCs w:val="24"/>
                          </w:rPr>
                          <w:t>or</w:t>
                        </w:r>
                        <w:r w:rsidRPr="00DE7CCB">
                          <w:rPr>
                            <w:rFonts w:ascii="Arial" w:hAnsi="Arial" w:cs="Arial"/>
                            <w:sz w:val="24"/>
                            <w:szCs w:val="24"/>
                          </w:rPr>
                          <w:t xml:space="preserve"> reduction to the capped mark (whichever is the smaller penalty)</w:t>
                        </w:r>
                      </w:p>
                    </w:tc>
                  </w:tr>
                  <w:tr w:rsidR="000E6190" w:rsidRPr="00DE7CCB"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DE7CCB" w:rsidRDefault="00AD76DE" w:rsidP="00DE7CCB">
                        <w:pPr>
                          <w:ind w:left="-10"/>
                          <w:rPr>
                            <w:rFonts w:ascii="Arial" w:hAnsi="Arial" w:cs="Arial"/>
                            <w:sz w:val="24"/>
                            <w:szCs w:val="24"/>
                          </w:rPr>
                        </w:pPr>
                        <w:r w:rsidRPr="00DE7CCB">
                          <w:rPr>
                            <w:rFonts w:ascii="Arial" w:hAnsi="Arial" w:cs="Arial"/>
                            <w:b/>
                            <w:bCs/>
                            <w:sz w:val="24"/>
                            <w:szCs w:val="24"/>
                          </w:rPr>
                          <w:t xml:space="preserve">Over </w:t>
                        </w:r>
                        <w:r w:rsidR="000E6190" w:rsidRPr="00DE7CCB">
                          <w:rPr>
                            <w:rFonts w:ascii="Arial" w:hAnsi="Arial" w:cs="Arial"/>
                            <w:b/>
                            <w:bCs/>
                            <w:sz w:val="24"/>
                            <w:szCs w:val="24"/>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DE7CCB" w:rsidRDefault="000E6190" w:rsidP="00DE7CCB">
                        <w:pPr>
                          <w:ind w:left="-10"/>
                          <w:rPr>
                            <w:rFonts w:ascii="Arial" w:hAnsi="Arial" w:cs="Arial"/>
                            <w:sz w:val="24"/>
                            <w:szCs w:val="24"/>
                          </w:rPr>
                        </w:pPr>
                        <w:r w:rsidRPr="00DE7CCB">
                          <w:rPr>
                            <w:rFonts w:ascii="Arial" w:hAnsi="Arial" w:cs="Arial"/>
                            <w:sz w:val="24"/>
                            <w:szCs w:val="24"/>
                          </w:rPr>
                          <w:t>Mark capped at the pass mark</w:t>
                        </w:r>
                      </w:p>
                    </w:tc>
                  </w:tr>
                </w:tbl>
                <w:p w14:paraId="2328CC69" w14:textId="77777777" w:rsidR="000E6190" w:rsidRPr="00DE7CCB" w:rsidRDefault="000E6190" w:rsidP="00DE7CCB">
                  <w:pPr>
                    <w:ind w:left="-10"/>
                    <w:rPr>
                      <w:rFonts w:ascii="Arial" w:eastAsiaTheme="minorEastAsia" w:hAnsi="Arial" w:cs="Arial"/>
                      <w:sz w:val="24"/>
                      <w:szCs w:val="24"/>
                      <w14:ligatures w14:val="standardContextual"/>
                    </w:rPr>
                  </w:pPr>
                </w:p>
                <w:p w14:paraId="6F36B042" w14:textId="77777777" w:rsidR="000E6190" w:rsidRPr="00DE7CCB" w:rsidRDefault="000E6190" w:rsidP="00DE7CCB">
                  <w:pPr>
                    <w:ind w:left="-10"/>
                    <w:rPr>
                      <w:rFonts w:ascii="Arial" w:hAnsi="Arial" w:cs="Arial"/>
                      <w:sz w:val="24"/>
                      <w:szCs w:val="24"/>
                    </w:rPr>
                  </w:pPr>
                  <w:r w:rsidRPr="00DE7CCB">
                    <w:rPr>
                      <w:rFonts w:ascii="Arial" w:hAnsi="Arial" w:cs="Arial"/>
                      <w:b/>
                      <w:bCs/>
                      <w:sz w:val="24"/>
                      <w:szCs w:val="24"/>
                    </w:rPr>
                    <w:t>Examples (Undergraduate):</w:t>
                  </w:r>
                </w:p>
                <w:p w14:paraId="2014C532" w14:textId="77777777" w:rsidR="000E6190" w:rsidRPr="00DE7CCB" w:rsidRDefault="000E6190" w:rsidP="00DE7CCB">
                  <w:pPr>
                    <w:numPr>
                      <w:ilvl w:val="0"/>
                      <w:numId w:val="17"/>
                    </w:numPr>
                    <w:tabs>
                      <w:tab w:val="clear" w:pos="720"/>
                      <w:tab w:val="num" w:pos="415"/>
                    </w:tabs>
                    <w:ind w:left="415" w:hanging="284"/>
                    <w:rPr>
                      <w:rFonts w:ascii="Arial" w:hAnsi="Arial" w:cs="Arial"/>
                      <w:sz w:val="24"/>
                      <w:szCs w:val="24"/>
                    </w:rPr>
                  </w:pPr>
                  <w:r w:rsidRPr="00DE7CCB">
                    <w:rPr>
                      <w:rFonts w:ascii="Arial" w:hAnsi="Arial" w:cs="Arial"/>
                      <w:sz w:val="24"/>
                      <w:szCs w:val="24"/>
                    </w:rPr>
                    <w:t xml:space="preserve">A mark of </w:t>
                  </w:r>
                  <w:r w:rsidRPr="00DE7CCB">
                    <w:rPr>
                      <w:rFonts w:ascii="Arial" w:hAnsi="Arial" w:cs="Arial"/>
                      <w:b/>
                      <w:bCs/>
                      <w:sz w:val="24"/>
                      <w:szCs w:val="24"/>
                    </w:rPr>
                    <w:t>44%</w:t>
                  </w:r>
                  <w:r w:rsidRPr="00DE7CCB">
                    <w:rPr>
                      <w:rFonts w:ascii="Arial" w:hAnsi="Arial" w:cs="Arial"/>
                      <w:sz w:val="24"/>
                      <w:szCs w:val="24"/>
                    </w:rPr>
                    <w:t xml:space="preserve"> would be reduced to the pass mark of </w:t>
                  </w:r>
                  <w:r w:rsidRPr="00DE7CCB">
                    <w:rPr>
                      <w:rFonts w:ascii="Arial" w:hAnsi="Arial" w:cs="Arial"/>
                      <w:b/>
                      <w:bCs/>
                      <w:sz w:val="24"/>
                      <w:szCs w:val="24"/>
                    </w:rPr>
                    <w:t>40%</w:t>
                  </w:r>
                  <w:r w:rsidRPr="00DE7CCB">
                    <w:rPr>
                      <w:rFonts w:ascii="Arial" w:hAnsi="Arial" w:cs="Arial"/>
                      <w:sz w:val="24"/>
                      <w:szCs w:val="24"/>
                    </w:rPr>
                    <w:t xml:space="preserve"> if the work is 10–25% over.</w:t>
                  </w:r>
                </w:p>
                <w:p w14:paraId="57DDD452" w14:textId="77777777" w:rsidR="000E6190" w:rsidRPr="00DE7CCB" w:rsidRDefault="000E6190" w:rsidP="00DE7CCB">
                  <w:pPr>
                    <w:numPr>
                      <w:ilvl w:val="0"/>
                      <w:numId w:val="17"/>
                    </w:numPr>
                    <w:tabs>
                      <w:tab w:val="clear" w:pos="720"/>
                      <w:tab w:val="num" w:pos="415"/>
                    </w:tabs>
                    <w:ind w:left="415" w:hanging="284"/>
                    <w:rPr>
                      <w:rFonts w:ascii="Arial" w:hAnsi="Arial" w:cs="Arial"/>
                      <w:sz w:val="24"/>
                      <w:szCs w:val="24"/>
                    </w:rPr>
                  </w:pPr>
                  <w:r w:rsidRPr="00DE7CCB">
                    <w:rPr>
                      <w:rFonts w:ascii="Arial" w:hAnsi="Arial" w:cs="Arial"/>
                      <w:sz w:val="24"/>
                      <w:szCs w:val="24"/>
                    </w:rPr>
                    <w:t xml:space="preserve">A mark of </w:t>
                  </w:r>
                  <w:r w:rsidRPr="00DE7CCB">
                    <w:rPr>
                      <w:rFonts w:ascii="Arial" w:hAnsi="Arial" w:cs="Arial"/>
                      <w:b/>
                      <w:bCs/>
                      <w:sz w:val="24"/>
                      <w:szCs w:val="24"/>
                    </w:rPr>
                    <w:t>49%</w:t>
                  </w:r>
                  <w:r w:rsidRPr="00DE7CCB">
                    <w:rPr>
                      <w:rFonts w:ascii="Arial" w:hAnsi="Arial" w:cs="Arial"/>
                      <w:sz w:val="24"/>
                      <w:szCs w:val="24"/>
                    </w:rPr>
                    <w:t xml:space="preserve"> would be reduced by 5 marks to </w:t>
                  </w:r>
                  <w:r w:rsidRPr="00DE7CCB">
                    <w:rPr>
                      <w:rFonts w:ascii="Arial" w:hAnsi="Arial" w:cs="Arial"/>
                      <w:b/>
                      <w:bCs/>
                      <w:sz w:val="24"/>
                      <w:szCs w:val="24"/>
                    </w:rPr>
                    <w:t>44%</w:t>
                  </w:r>
                  <w:r w:rsidRPr="00DE7CCB">
                    <w:rPr>
                      <w:rFonts w:ascii="Arial" w:hAnsi="Arial" w:cs="Arial"/>
                      <w:sz w:val="24"/>
                      <w:szCs w:val="24"/>
                    </w:rPr>
                    <w:t>.</w:t>
                  </w:r>
                </w:p>
                <w:p w14:paraId="742740BA" w14:textId="77777777" w:rsidR="000E6190" w:rsidRPr="00DE7CCB" w:rsidRDefault="000E6190" w:rsidP="00DE7CCB">
                  <w:pPr>
                    <w:numPr>
                      <w:ilvl w:val="0"/>
                      <w:numId w:val="17"/>
                    </w:numPr>
                    <w:tabs>
                      <w:tab w:val="clear" w:pos="720"/>
                      <w:tab w:val="num" w:pos="415"/>
                    </w:tabs>
                    <w:ind w:left="415" w:hanging="284"/>
                    <w:rPr>
                      <w:rFonts w:ascii="Arial" w:hAnsi="Arial" w:cs="Arial"/>
                      <w:sz w:val="24"/>
                      <w:szCs w:val="24"/>
                    </w:rPr>
                  </w:pPr>
                  <w:r w:rsidRPr="00DE7CCB">
                    <w:rPr>
                      <w:rFonts w:ascii="Arial" w:hAnsi="Arial" w:cs="Arial"/>
                      <w:sz w:val="24"/>
                      <w:szCs w:val="24"/>
                    </w:rPr>
                    <w:t xml:space="preserve">A mark of </w:t>
                  </w:r>
                  <w:r w:rsidRPr="00DE7CCB">
                    <w:rPr>
                      <w:rFonts w:ascii="Arial" w:hAnsi="Arial" w:cs="Arial"/>
                      <w:b/>
                      <w:bCs/>
                      <w:sz w:val="24"/>
                      <w:szCs w:val="24"/>
                    </w:rPr>
                    <w:t>47%</w:t>
                  </w:r>
                  <w:r w:rsidRPr="00DE7CCB">
                    <w:rPr>
                      <w:rFonts w:ascii="Arial" w:hAnsi="Arial" w:cs="Arial"/>
                      <w:sz w:val="24"/>
                      <w:szCs w:val="24"/>
                    </w:rPr>
                    <w:t xml:space="preserve"> at 25–50% over would be reduced to </w:t>
                  </w:r>
                  <w:r w:rsidRPr="00DE7CCB">
                    <w:rPr>
                      <w:rFonts w:ascii="Arial" w:hAnsi="Arial" w:cs="Arial"/>
                      <w:b/>
                      <w:bCs/>
                      <w:sz w:val="24"/>
                      <w:szCs w:val="24"/>
                    </w:rPr>
                    <w:t>40%</w:t>
                  </w:r>
                  <w:r w:rsidRPr="00DE7CCB">
                    <w:rPr>
                      <w:rFonts w:ascii="Arial" w:hAnsi="Arial" w:cs="Arial"/>
                      <w:sz w:val="24"/>
                      <w:szCs w:val="24"/>
                    </w:rPr>
                    <w:t>.</w:t>
                  </w:r>
                </w:p>
                <w:p w14:paraId="20EB11D7" w14:textId="77777777" w:rsidR="000E6190" w:rsidRPr="00DE7CCB" w:rsidRDefault="000E6190" w:rsidP="00DE7CCB">
                  <w:pPr>
                    <w:numPr>
                      <w:ilvl w:val="0"/>
                      <w:numId w:val="17"/>
                    </w:numPr>
                    <w:tabs>
                      <w:tab w:val="clear" w:pos="720"/>
                      <w:tab w:val="num" w:pos="415"/>
                    </w:tabs>
                    <w:ind w:left="415" w:hanging="284"/>
                    <w:rPr>
                      <w:rFonts w:ascii="Arial" w:hAnsi="Arial" w:cs="Arial"/>
                      <w:sz w:val="24"/>
                      <w:szCs w:val="24"/>
                    </w:rPr>
                  </w:pPr>
                  <w:r w:rsidRPr="00DE7CCB">
                    <w:rPr>
                      <w:rFonts w:ascii="Arial" w:hAnsi="Arial" w:cs="Arial"/>
                      <w:sz w:val="24"/>
                      <w:szCs w:val="24"/>
                    </w:rPr>
                    <w:t xml:space="preserve">A mark of </w:t>
                  </w:r>
                  <w:r w:rsidRPr="00DE7CCB">
                    <w:rPr>
                      <w:rFonts w:ascii="Arial" w:hAnsi="Arial" w:cs="Arial"/>
                      <w:b/>
                      <w:bCs/>
                      <w:sz w:val="24"/>
                      <w:szCs w:val="24"/>
                    </w:rPr>
                    <w:t>55%</w:t>
                  </w:r>
                  <w:r w:rsidRPr="00DE7CCB">
                    <w:rPr>
                      <w:rFonts w:ascii="Arial" w:hAnsi="Arial" w:cs="Arial"/>
                      <w:sz w:val="24"/>
                      <w:szCs w:val="24"/>
                    </w:rPr>
                    <w:t xml:space="preserve"> at 25–50% over would be reduced by 10 marks to </w:t>
                  </w:r>
                  <w:r w:rsidRPr="00DE7CCB">
                    <w:rPr>
                      <w:rFonts w:ascii="Arial" w:hAnsi="Arial" w:cs="Arial"/>
                      <w:b/>
                      <w:bCs/>
                      <w:sz w:val="24"/>
                      <w:szCs w:val="24"/>
                    </w:rPr>
                    <w:t>45%</w:t>
                  </w:r>
                  <w:r w:rsidRPr="00DE7CCB">
                    <w:rPr>
                      <w:rFonts w:ascii="Arial" w:hAnsi="Arial" w:cs="Arial"/>
                      <w:sz w:val="24"/>
                      <w:szCs w:val="24"/>
                    </w:rPr>
                    <w:t>.</w:t>
                  </w:r>
                </w:p>
                <w:p w14:paraId="751818BA" w14:textId="77777777" w:rsidR="000E6190" w:rsidRPr="00DE7CCB" w:rsidRDefault="000E6190" w:rsidP="00DE7CCB">
                  <w:pPr>
                    <w:ind w:left="-10"/>
                    <w:rPr>
                      <w:rFonts w:ascii="Arial" w:eastAsiaTheme="minorEastAsia" w:hAnsi="Arial" w:cs="Arial"/>
                      <w:b/>
                      <w:bCs/>
                      <w:sz w:val="24"/>
                      <w:szCs w:val="24"/>
                    </w:rPr>
                  </w:pPr>
                </w:p>
                <w:p w14:paraId="38799D8B" w14:textId="77777777" w:rsidR="000E6190" w:rsidRPr="00DE7CCB" w:rsidRDefault="000E6190" w:rsidP="00DE7CCB">
                  <w:pPr>
                    <w:ind w:left="-10"/>
                    <w:rPr>
                      <w:rFonts w:ascii="Arial" w:hAnsi="Arial" w:cs="Arial"/>
                      <w:b/>
                      <w:bCs/>
                      <w:sz w:val="24"/>
                      <w:szCs w:val="24"/>
                    </w:rPr>
                  </w:pPr>
                  <w:r w:rsidRPr="00DE7CCB">
                    <w:rPr>
                      <w:rFonts w:ascii="Arial" w:hAnsi="Arial" w:cs="Arial"/>
                      <w:b/>
                      <w:bCs/>
                      <w:sz w:val="24"/>
                      <w:szCs w:val="24"/>
                    </w:rPr>
                    <w:t>If You Are Under the Word Limit</w:t>
                  </w:r>
                </w:p>
                <w:p w14:paraId="2C9DAEA5" w14:textId="77777777" w:rsidR="000E6190" w:rsidRPr="00DE7CCB" w:rsidRDefault="000E6190" w:rsidP="00DE7CCB">
                  <w:pPr>
                    <w:ind w:left="-10"/>
                    <w:rPr>
                      <w:rFonts w:ascii="Arial" w:hAnsi="Arial" w:cs="Arial"/>
                      <w:sz w:val="24"/>
                      <w:szCs w:val="24"/>
                    </w:rPr>
                  </w:pPr>
                  <w:r w:rsidRPr="00DE7CCB">
                    <w:rPr>
                      <w:rFonts w:ascii="Arial" w:hAnsi="Arial" w:cs="Arial"/>
                      <w:sz w:val="24"/>
                      <w:szCs w:val="24"/>
                    </w:rPr>
                    <w:t>If your work is significantly under the word limit, you may lose marks because your submission may not contain enough detail to meet the learning outcomes.</w:t>
                  </w:r>
                </w:p>
                <w:p w14:paraId="3841BEEB" w14:textId="77777777" w:rsidR="000E6190" w:rsidRPr="00DE7CCB" w:rsidRDefault="000E6190" w:rsidP="00DE7CCB">
                  <w:pPr>
                    <w:ind w:left="-10"/>
                    <w:rPr>
                      <w:rFonts w:ascii="Arial" w:hAnsi="Arial" w:cs="Arial"/>
                      <w:b/>
                      <w:bCs/>
                      <w:sz w:val="24"/>
                      <w:szCs w:val="24"/>
                    </w:rPr>
                  </w:pPr>
                </w:p>
                <w:p w14:paraId="4D460214" w14:textId="77777777" w:rsidR="000E6190" w:rsidRPr="00DE7CCB" w:rsidRDefault="000E6190" w:rsidP="00DE7CCB">
                  <w:pPr>
                    <w:ind w:left="-10"/>
                    <w:rPr>
                      <w:rFonts w:ascii="Arial" w:hAnsi="Arial" w:cs="Arial"/>
                      <w:b/>
                      <w:bCs/>
                      <w:sz w:val="24"/>
                      <w:szCs w:val="24"/>
                    </w:rPr>
                  </w:pPr>
                  <w:r w:rsidRPr="00DE7CCB">
                    <w:rPr>
                      <w:rFonts w:ascii="Arial" w:hAnsi="Arial" w:cs="Arial"/>
                      <w:b/>
                      <w:bCs/>
                      <w:sz w:val="24"/>
                      <w:szCs w:val="24"/>
                    </w:rPr>
                    <w:t>Feedback</w:t>
                  </w:r>
                </w:p>
                <w:p w14:paraId="11CAA8C3" w14:textId="77777777" w:rsidR="000E6190" w:rsidRPr="00DE7CCB" w:rsidRDefault="000E6190" w:rsidP="00DE7CCB">
                  <w:pPr>
                    <w:ind w:left="-10"/>
                    <w:rPr>
                      <w:rFonts w:ascii="Arial" w:hAnsi="Arial" w:cs="Arial"/>
                      <w:sz w:val="24"/>
                      <w:szCs w:val="24"/>
                    </w:rPr>
                  </w:pPr>
                  <w:r w:rsidRPr="00DE7CCB">
                    <w:rPr>
                      <w:rFonts w:ascii="Arial" w:hAnsi="Arial" w:cs="Arial"/>
                      <w:sz w:val="24"/>
                      <w:szCs w:val="24"/>
                    </w:rPr>
                    <w:t>If a word</w:t>
                  </w:r>
                  <w:r w:rsidRPr="00DE7CCB">
                    <w:rPr>
                      <w:rFonts w:ascii="Arial" w:hAnsi="Arial" w:cs="Arial"/>
                      <w:sz w:val="24"/>
                      <w:szCs w:val="24"/>
                    </w:rPr>
                    <w:noBreakHyphen/>
                    <w:t>limit penalty is applied, this will be stated clearly in your feedback, along with the reason.</w:t>
                  </w:r>
                </w:p>
                <w:p w14:paraId="26B8FF1B" w14:textId="77777777" w:rsidR="000E6190" w:rsidRPr="00DE7CCB" w:rsidRDefault="000E6190" w:rsidP="00DE7CCB">
                  <w:pPr>
                    <w:rPr>
                      <w:rFonts w:ascii="Arial" w:hAnsi="Arial" w:cs="Arial"/>
                      <w:color w:val="0F4761"/>
                      <w:sz w:val="24"/>
                      <w:szCs w:val="24"/>
                    </w:rPr>
                  </w:pPr>
                </w:p>
              </w:tc>
            </w:tr>
          </w:tbl>
          <w:p w14:paraId="4703AD05" w14:textId="77777777" w:rsidR="000E6190" w:rsidRPr="00DE7CCB" w:rsidRDefault="000E6190" w:rsidP="00DE7CCB">
            <w:pPr>
              <w:spacing w:before="120" w:after="120"/>
              <w:jc w:val="both"/>
              <w:rPr>
                <w:rFonts w:ascii="Arial" w:hAnsi="Arial" w:cs="Arial"/>
                <w:sz w:val="24"/>
                <w:szCs w:val="24"/>
              </w:rPr>
            </w:pPr>
          </w:p>
        </w:tc>
      </w:tr>
    </w:tbl>
    <w:p w14:paraId="5FCB52B6" w14:textId="77777777" w:rsidR="0028204E" w:rsidRPr="00DE7CCB" w:rsidRDefault="0028204E" w:rsidP="00DE7CCB">
      <w:pPr>
        <w:rPr>
          <w:rFonts w:ascii="Arial" w:hAnsi="Arial" w:cs="Arial"/>
          <w:sz w:val="24"/>
          <w:szCs w:val="24"/>
        </w:rPr>
      </w:pPr>
    </w:p>
    <w:p w14:paraId="7220F8E8" w14:textId="77777777" w:rsidR="00152E9D" w:rsidRPr="00DE7CCB" w:rsidRDefault="00152E9D" w:rsidP="00DE7CCB">
      <w:pPr>
        <w:rPr>
          <w:rFonts w:ascii="Arial" w:hAnsi="Arial" w:cs="Arial"/>
          <w:sz w:val="24"/>
          <w:szCs w:val="24"/>
        </w:rPr>
      </w:pPr>
    </w:p>
    <w:p w14:paraId="779EEA48" w14:textId="77777777" w:rsidR="00152E9D" w:rsidRPr="00DE7CCB" w:rsidRDefault="00152E9D" w:rsidP="00DE7CCB">
      <w:pPr>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DE7CCB" w14:paraId="0AFFAE14" w14:textId="77777777" w:rsidTr="00A406E5">
        <w:tc>
          <w:tcPr>
            <w:tcW w:w="9747" w:type="dxa"/>
            <w:shd w:val="pct10" w:color="auto" w:fill="auto"/>
          </w:tcPr>
          <w:p w14:paraId="268EB9B4" w14:textId="77777777" w:rsidR="00C01A3F" w:rsidRPr="00DE7CCB" w:rsidRDefault="00C01A3F" w:rsidP="00DE7CCB">
            <w:pPr>
              <w:rPr>
                <w:rFonts w:ascii="Arial" w:hAnsi="Arial" w:cs="Arial"/>
                <w:b/>
                <w:sz w:val="24"/>
                <w:szCs w:val="24"/>
              </w:rPr>
            </w:pPr>
            <w:r w:rsidRPr="00DE7CCB">
              <w:rPr>
                <w:rFonts w:ascii="Arial" w:hAnsi="Arial" w:cs="Arial"/>
                <w:b/>
                <w:sz w:val="24"/>
                <w:szCs w:val="24"/>
              </w:rPr>
              <w:t xml:space="preserve">Module Learning Outcomes </w:t>
            </w:r>
          </w:p>
          <w:p w14:paraId="4C76F772" w14:textId="77777777" w:rsidR="00C01A3F" w:rsidRPr="00DE7CCB" w:rsidRDefault="00C01A3F" w:rsidP="00DE7CCB">
            <w:pPr>
              <w:rPr>
                <w:rFonts w:ascii="Arial" w:hAnsi="Arial" w:cs="Arial"/>
                <w:sz w:val="24"/>
                <w:szCs w:val="24"/>
              </w:rPr>
            </w:pPr>
            <w:r w:rsidRPr="00DE7CCB">
              <w:rPr>
                <w:rFonts w:ascii="Arial" w:hAnsi="Arial" w:cs="Arial"/>
                <w:b/>
                <w:sz w:val="24"/>
                <w:szCs w:val="24"/>
              </w:rPr>
              <w:t>(from module syllabus)</w:t>
            </w:r>
          </w:p>
        </w:tc>
      </w:tr>
      <w:tr w:rsidR="00C01A3F" w:rsidRPr="00DE7CCB" w14:paraId="013A2E3C" w14:textId="77777777" w:rsidTr="00A406E5">
        <w:tc>
          <w:tcPr>
            <w:tcW w:w="9747" w:type="dxa"/>
          </w:tcPr>
          <w:p w14:paraId="0DC5EAB1" w14:textId="77777777" w:rsidR="00C01A3F" w:rsidRPr="00DE7CCB" w:rsidRDefault="00C01A3F" w:rsidP="00DE7CCB">
            <w:pPr>
              <w:rPr>
                <w:rFonts w:ascii="Arial" w:hAnsi="Arial" w:cs="Arial"/>
                <w:sz w:val="24"/>
                <w:szCs w:val="24"/>
              </w:rPr>
            </w:pPr>
          </w:p>
          <w:p w14:paraId="7CC94F54" w14:textId="77777777" w:rsidR="00C01A3F" w:rsidRPr="00DE7CCB" w:rsidRDefault="00C01A3F" w:rsidP="00DE7CCB">
            <w:pPr>
              <w:ind w:left="360"/>
              <w:rPr>
                <w:rFonts w:ascii="Arial" w:hAnsi="Arial" w:cs="Arial"/>
                <w:sz w:val="24"/>
                <w:szCs w:val="24"/>
              </w:rPr>
            </w:pPr>
          </w:p>
          <w:p w14:paraId="477535F8" w14:textId="77777777" w:rsidR="002E5F0A" w:rsidRPr="00DE7CCB" w:rsidRDefault="002E5F0A" w:rsidP="00DE7CCB">
            <w:pPr>
              <w:numPr>
                <w:ilvl w:val="0"/>
                <w:numId w:val="19"/>
              </w:numPr>
              <w:spacing w:after="135"/>
              <w:ind w:right="6"/>
              <w:rPr>
                <w:rFonts w:ascii="Arial" w:hAnsi="Arial" w:cs="Arial"/>
                <w:sz w:val="24"/>
                <w:szCs w:val="24"/>
              </w:rPr>
            </w:pPr>
            <w:r w:rsidRPr="00DE7CCB">
              <w:rPr>
                <w:rFonts w:ascii="Arial" w:hAnsi="Arial" w:cs="Arial"/>
                <w:sz w:val="24"/>
                <w:szCs w:val="24"/>
              </w:rPr>
              <w:t xml:space="preserve">demonstrate a systematic understanding of key aspects of legal practice, including acquisition of coherent and detailed knowledge, at least some of which is at, or informed by, the forefront of professional practice;  </w:t>
            </w:r>
          </w:p>
          <w:p w14:paraId="76A44F0C" w14:textId="77777777" w:rsidR="002E5F0A" w:rsidRPr="00DE7CCB" w:rsidRDefault="002E5F0A" w:rsidP="00DE7CCB">
            <w:pPr>
              <w:numPr>
                <w:ilvl w:val="0"/>
                <w:numId w:val="19"/>
              </w:numPr>
              <w:spacing w:after="128"/>
              <w:ind w:right="6"/>
              <w:rPr>
                <w:rFonts w:ascii="Arial" w:hAnsi="Arial" w:cs="Arial"/>
                <w:sz w:val="24"/>
                <w:szCs w:val="24"/>
              </w:rPr>
            </w:pPr>
            <w:r w:rsidRPr="00DE7CCB">
              <w:rPr>
                <w:rFonts w:ascii="Arial" w:hAnsi="Arial" w:cs="Arial"/>
                <w:sz w:val="24"/>
                <w:szCs w:val="24"/>
              </w:rPr>
              <w:lastRenderedPageBreak/>
              <w:t xml:space="preserve">apply the key ethical requirements contained in the SRA Principles of Regulation and Code of Conduct to legal practice; </w:t>
            </w:r>
          </w:p>
          <w:p w14:paraId="1879650A" w14:textId="77777777" w:rsidR="002E5F0A" w:rsidRPr="00DE7CCB" w:rsidRDefault="002E5F0A" w:rsidP="00DE7CCB">
            <w:pPr>
              <w:numPr>
                <w:ilvl w:val="0"/>
                <w:numId w:val="19"/>
              </w:numPr>
              <w:spacing w:after="128"/>
              <w:ind w:right="6"/>
              <w:rPr>
                <w:rFonts w:ascii="Arial" w:hAnsi="Arial" w:cs="Arial"/>
                <w:sz w:val="24"/>
                <w:szCs w:val="24"/>
              </w:rPr>
            </w:pPr>
            <w:r w:rsidRPr="00DE7CCB">
              <w:rPr>
                <w:rFonts w:ascii="Arial" w:hAnsi="Arial" w:cs="Arial"/>
                <w:sz w:val="24"/>
                <w:szCs w:val="24"/>
              </w:rPr>
              <w:t xml:space="preserve">demonstrate a systematic understanding of the duties and responsibilities required of a legal practitioner; </w:t>
            </w:r>
          </w:p>
          <w:p w14:paraId="0425F6D8" w14:textId="77777777" w:rsidR="002E5F0A" w:rsidRPr="00DE7CCB" w:rsidRDefault="002E5F0A" w:rsidP="00DE7CCB">
            <w:pPr>
              <w:numPr>
                <w:ilvl w:val="0"/>
                <w:numId w:val="19"/>
              </w:numPr>
              <w:spacing w:after="14"/>
              <w:ind w:right="6"/>
              <w:rPr>
                <w:rFonts w:ascii="Arial" w:hAnsi="Arial" w:cs="Arial"/>
                <w:sz w:val="24"/>
                <w:szCs w:val="24"/>
              </w:rPr>
            </w:pPr>
            <w:r w:rsidRPr="00DE7CCB">
              <w:rPr>
                <w:rFonts w:ascii="Arial" w:hAnsi="Arial" w:cs="Arial"/>
                <w:sz w:val="24"/>
                <w:szCs w:val="24"/>
              </w:rPr>
              <w:t xml:space="preserve">evidence the broader range of knowledge and skills required to progress with postgraduate pathways towards further legal professional legal qualifications. </w:t>
            </w:r>
          </w:p>
          <w:p w14:paraId="275EF718" w14:textId="77777777" w:rsidR="00C01A3F" w:rsidRPr="00DE7CCB" w:rsidRDefault="00C01A3F" w:rsidP="00DE7CCB">
            <w:pPr>
              <w:rPr>
                <w:rFonts w:ascii="Arial" w:hAnsi="Arial" w:cs="Arial"/>
                <w:sz w:val="24"/>
                <w:szCs w:val="24"/>
              </w:rPr>
            </w:pPr>
          </w:p>
        </w:tc>
      </w:tr>
    </w:tbl>
    <w:p w14:paraId="300C7775" w14:textId="77777777" w:rsidR="00C01A3F" w:rsidRPr="00DE7CCB" w:rsidRDefault="00C01A3F" w:rsidP="00DE7CCB">
      <w:pPr>
        <w:rPr>
          <w:rFonts w:ascii="Arial" w:hAnsi="Arial" w:cs="Arial"/>
          <w:b/>
          <w:sz w:val="24"/>
          <w:szCs w:val="24"/>
        </w:rPr>
      </w:pPr>
    </w:p>
    <w:p w14:paraId="694F9E2B" w14:textId="77777777" w:rsidR="00C01A3F" w:rsidRPr="00DE7CCB" w:rsidRDefault="00C01A3F" w:rsidP="00DE7CCB">
      <w:pPr>
        <w:rPr>
          <w:rFonts w:ascii="Arial" w:hAnsi="Arial" w:cs="Arial"/>
          <w:b/>
          <w:sz w:val="24"/>
          <w:szCs w:val="24"/>
        </w:rPr>
      </w:pPr>
    </w:p>
    <w:p w14:paraId="2E73B4B9" w14:textId="4D6AB60B" w:rsidR="000E6190" w:rsidRPr="00DE7CCB" w:rsidRDefault="000E6190" w:rsidP="00DE7CCB">
      <w:pPr>
        <w:rPr>
          <w:rFonts w:ascii="Arial" w:hAnsi="Arial" w:cs="Arial"/>
          <w:b/>
          <w:sz w:val="24"/>
          <w:szCs w:val="24"/>
        </w:rPr>
      </w:pPr>
      <w:r w:rsidRPr="00DE7CCB">
        <w:rPr>
          <w:rFonts w:ascii="Arial" w:hAnsi="Arial" w:cs="Arial"/>
          <w:b/>
          <w:sz w:val="24"/>
          <w:szCs w:val="24"/>
        </w:rPr>
        <w:br w:type="page"/>
      </w:r>
    </w:p>
    <w:p w14:paraId="11D6A9FA" w14:textId="77777777" w:rsidR="0028204E" w:rsidRPr="00DE7CCB" w:rsidRDefault="0028204E" w:rsidP="00DE7CCB">
      <w:pPr>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E7CCB" w14:paraId="2AB16EB4" w14:textId="77777777" w:rsidTr="00A406E5">
        <w:tc>
          <w:tcPr>
            <w:tcW w:w="9781" w:type="dxa"/>
            <w:shd w:val="clear" w:color="auto" w:fill="C0C0C0"/>
          </w:tcPr>
          <w:p w14:paraId="27E8D7F4" w14:textId="77777777" w:rsidR="005969E2" w:rsidRPr="00DE7CCB" w:rsidRDefault="00933F10" w:rsidP="00DE7CCB">
            <w:pPr>
              <w:jc w:val="center"/>
              <w:rPr>
                <w:rFonts w:ascii="Arial" w:hAnsi="Arial" w:cs="Arial"/>
                <w:b/>
                <w:sz w:val="24"/>
                <w:szCs w:val="24"/>
              </w:rPr>
            </w:pPr>
            <w:r w:rsidRPr="00DE7CCB">
              <w:rPr>
                <w:rFonts w:ascii="Arial" w:hAnsi="Arial" w:cs="Arial"/>
                <w:sz w:val="24"/>
                <w:szCs w:val="24"/>
              </w:rPr>
              <w:br w:type="page"/>
            </w:r>
            <w:r w:rsidR="005969E2" w:rsidRPr="00DE7CCB">
              <w:rPr>
                <w:rFonts w:ascii="Arial" w:hAnsi="Arial" w:cs="Arial"/>
                <w:b/>
                <w:sz w:val="24"/>
                <w:szCs w:val="24"/>
              </w:rPr>
              <w:t>TASK DESCRIPTION</w:t>
            </w:r>
          </w:p>
        </w:tc>
      </w:tr>
    </w:tbl>
    <w:p w14:paraId="73F0B8AB" w14:textId="77777777" w:rsidR="00EE6F25" w:rsidRPr="00DE7CCB" w:rsidRDefault="00EE6F25" w:rsidP="00DE7CCB">
      <w:pPr>
        <w:jc w:val="both"/>
        <w:rPr>
          <w:rFonts w:ascii="Arial" w:hAnsi="Arial" w:cs="Arial"/>
          <w:sz w:val="24"/>
          <w:szCs w:val="24"/>
        </w:rPr>
      </w:pPr>
    </w:p>
    <w:p w14:paraId="1642968F" w14:textId="77777777" w:rsidR="00F35D12" w:rsidRPr="00DE7CCB" w:rsidRDefault="00F35D12" w:rsidP="00DE7CCB">
      <w:pPr>
        <w:pStyle w:val="Heading2"/>
        <w:ind w:left="567" w:firstLine="142"/>
        <w:rPr>
          <w:rFonts w:ascii="Arial" w:hAnsi="Arial" w:cs="Arial"/>
          <w:szCs w:val="24"/>
        </w:rPr>
      </w:pPr>
      <w:r w:rsidRPr="00DE7CCB">
        <w:rPr>
          <w:rFonts w:ascii="Arial" w:hAnsi="Arial" w:cs="Arial"/>
          <w:szCs w:val="24"/>
        </w:rPr>
        <w:t>Use of Generative AI in Assessment</w:t>
      </w:r>
    </w:p>
    <w:p w14:paraId="1396B3A9" w14:textId="77777777" w:rsidR="00F35D12" w:rsidRPr="00DE7CCB" w:rsidRDefault="00F35D12" w:rsidP="00DE7CCB">
      <w:pPr>
        <w:rPr>
          <w:rFonts w:ascii="Arial" w:hAnsi="Arial" w:cs="Arial"/>
          <w:sz w:val="24"/>
          <w:szCs w:val="24"/>
        </w:rPr>
      </w:pPr>
      <w:r w:rsidRPr="00DE7CCB">
        <w:rPr>
          <w:sz w:val="24"/>
          <w:szCs w:val="24"/>
        </w:rPr>
        <w:tab/>
      </w:r>
      <w:r w:rsidRPr="00DE7CCB">
        <w:rPr>
          <w:rFonts w:ascii="Arial" w:hAnsi="Arial" w:cs="Arial"/>
          <w:sz w:val="24"/>
          <w:szCs w:val="24"/>
        </w:rPr>
        <w:t>(Lecturer to indicate Yes or Not against each element)</w:t>
      </w:r>
    </w:p>
    <w:p w14:paraId="1777075B" w14:textId="77777777" w:rsidR="00F35D12" w:rsidRPr="00DE7CCB" w:rsidRDefault="00F35D12" w:rsidP="00DE7CCB">
      <w:pPr>
        <w:rPr>
          <w:rFonts w:eastAsia="Calibri"/>
          <w:sz w:val="24"/>
          <w:szCs w:val="24"/>
        </w:rPr>
      </w:pPr>
      <w:r w:rsidRPr="00DE7CCB">
        <w:rPr>
          <w:rFonts w:eastAsia="Calibri"/>
          <w:sz w:val="24"/>
          <w:szCs w:val="24"/>
        </w:rPr>
        <w:tab/>
      </w:r>
      <w:r w:rsidRPr="00DE7CCB">
        <w:rPr>
          <w:rFonts w:eastAsia="Calibri"/>
          <w:sz w:val="24"/>
          <w:szCs w:val="24"/>
        </w:rPr>
        <w:tab/>
      </w:r>
      <w:r w:rsidRPr="00DE7CCB">
        <w:rPr>
          <w:rFonts w:eastAsia="Calibri"/>
          <w:sz w:val="24"/>
          <w:szCs w:val="24"/>
        </w:rPr>
        <w:tab/>
      </w:r>
      <w:r w:rsidRPr="00DE7CCB">
        <w:rPr>
          <w:rFonts w:eastAsia="Calibri"/>
          <w:sz w:val="24"/>
          <w:szCs w:val="24"/>
        </w:rPr>
        <w:tab/>
      </w:r>
      <w:r w:rsidRPr="00DE7CCB">
        <w:rPr>
          <w:rFonts w:eastAsia="Calibri"/>
          <w:sz w:val="24"/>
          <w:szCs w:val="24"/>
        </w:rPr>
        <w:tab/>
      </w:r>
      <w:r w:rsidRPr="00DE7CCB">
        <w:rPr>
          <w:rFonts w:eastAsia="Calibri"/>
          <w:sz w:val="24"/>
          <w:szCs w:val="24"/>
        </w:rPr>
        <w:tab/>
      </w:r>
      <w:r w:rsidRPr="00DE7CCB">
        <w:rPr>
          <w:rFonts w:eastAsia="Calibri"/>
          <w:sz w:val="24"/>
          <w:szCs w:val="24"/>
        </w:rPr>
        <w:tab/>
      </w:r>
      <w:r w:rsidRPr="00DE7CCB">
        <w:rPr>
          <w:rFonts w:eastAsia="Calibri"/>
          <w:sz w:val="24"/>
          <w:szCs w:val="24"/>
        </w:rPr>
        <w:tab/>
      </w:r>
      <w:r w:rsidRPr="00DE7CCB">
        <w:rPr>
          <w:rFonts w:eastAsia="Calibri"/>
          <w:sz w:val="24"/>
          <w:szCs w:val="24"/>
        </w:rPr>
        <w:tab/>
      </w:r>
      <w:r w:rsidRPr="00DE7CCB">
        <w:rPr>
          <w:rFonts w:eastAsia="Calibri"/>
          <w:sz w:val="24"/>
          <w:szCs w:val="24"/>
        </w:rPr>
        <w:tab/>
      </w:r>
      <w:r w:rsidRPr="00DE7CCB">
        <w:rPr>
          <w:rFonts w:eastAsia="Calibri"/>
          <w:sz w:val="24"/>
          <w:szCs w:val="24"/>
        </w:rPr>
        <w:tab/>
      </w:r>
      <w:r w:rsidRPr="00DE7CCB">
        <w:rPr>
          <w:rFonts w:eastAsia="Calibri"/>
          <w:sz w:val="24"/>
          <w:szCs w:val="24"/>
        </w:rPr>
        <w:tab/>
      </w:r>
    </w:p>
    <w:p w14:paraId="4C61E0EF" w14:textId="77777777" w:rsidR="00F35D12" w:rsidRPr="00DE7CCB" w:rsidRDefault="00F35D12" w:rsidP="00DE7CCB">
      <w:pPr>
        <w:rPr>
          <w:rFonts w:eastAsia="Calibri"/>
          <w:sz w:val="24"/>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DE7CCB" w14:paraId="28287478" w14:textId="77777777" w:rsidTr="002F3400">
        <w:trPr>
          <w:trHeight w:val="300"/>
        </w:trPr>
        <w:tc>
          <w:tcPr>
            <w:tcW w:w="2250" w:type="dxa"/>
            <w:tcMar>
              <w:left w:w="105" w:type="dxa"/>
              <w:right w:w="105" w:type="dxa"/>
            </w:tcMar>
          </w:tcPr>
          <w:p w14:paraId="61FF1779"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RESEARCH</w:t>
            </w:r>
          </w:p>
        </w:tc>
        <w:tc>
          <w:tcPr>
            <w:tcW w:w="5397" w:type="dxa"/>
            <w:tcMar>
              <w:left w:w="105" w:type="dxa"/>
              <w:right w:w="105" w:type="dxa"/>
            </w:tcMar>
          </w:tcPr>
          <w:p w14:paraId="12347751" w14:textId="12C2CB0A" w:rsidR="00F35D12" w:rsidRPr="00DE7CCB" w:rsidRDefault="00FE0DB9" w:rsidP="00DE7CCB">
            <w:pPr>
              <w:rPr>
                <w:rFonts w:ascii="Arial" w:eastAsia="Calibri" w:hAnsi="Arial" w:cs="Arial"/>
                <w:sz w:val="24"/>
                <w:szCs w:val="24"/>
              </w:rPr>
            </w:pPr>
            <w:r w:rsidRPr="00DE7CCB">
              <w:rPr>
                <w:rFonts w:ascii="Arial" w:eastAsia="Calibri" w:hAnsi="Arial" w:cs="Arial"/>
                <w:sz w:val="24"/>
                <w:szCs w:val="24"/>
              </w:rPr>
              <w:t>For this assessment, you can use Generative AI to support you in research and data analysis.</w:t>
            </w:r>
          </w:p>
        </w:tc>
        <w:tc>
          <w:tcPr>
            <w:tcW w:w="1417" w:type="dxa"/>
          </w:tcPr>
          <w:p w14:paraId="01D229A8" w14:textId="66573CDD"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EndPr/>
              <w:sdtContent>
                <w:r w:rsidR="00D262CE" w:rsidRPr="00DE7CCB">
                  <w:rPr>
                    <w:rFonts w:ascii="MS Gothic" w:eastAsia="MS Gothic" w:hAnsi="MS Gothic" w:cs="Arial" w:hint="eastAsia"/>
                    <w:sz w:val="24"/>
                    <w:szCs w:val="24"/>
                  </w:rPr>
                  <w:t>☒</w:t>
                </w:r>
              </w:sdtContent>
            </w:sdt>
          </w:p>
          <w:p w14:paraId="7694D397" w14:textId="77777777" w:rsidR="00F35D12" w:rsidRPr="00DE7CCB" w:rsidRDefault="00F35D12" w:rsidP="00DE7CCB">
            <w:pPr>
              <w:rPr>
                <w:rFonts w:ascii="Arial" w:eastAsia="Calibri" w:hAnsi="Arial" w:cs="Arial"/>
                <w:sz w:val="24"/>
                <w:szCs w:val="24"/>
              </w:rPr>
            </w:pPr>
          </w:p>
          <w:p w14:paraId="46864596"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EndPr/>
              <w:sdtContent>
                <w:r w:rsidRPr="00DE7CCB">
                  <w:rPr>
                    <w:rFonts w:ascii="MS Gothic" w:eastAsia="MS Gothic" w:hAnsi="MS Gothic" w:cs="Arial" w:hint="eastAsia"/>
                    <w:sz w:val="24"/>
                    <w:szCs w:val="24"/>
                  </w:rPr>
                  <w:t>☐</w:t>
                </w:r>
              </w:sdtContent>
            </w:sdt>
          </w:p>
        </w:tc>
      </w:tr>
      <w:tr w:rsidR="00F35D12" w:rsidRPr="00DE7CCB" w14:paraId="462F7087" w14:textId="77777777" w:rsidTr="002F3400">
        <w:trPr>
          <w:trHeight w:val="300"/>
        </w:trPr>
        <w:tc>
          <w:tcPr>
            <w:tcW w:w="2250" w:type="dxa"/>
            <w:tcMar>
              <w:left w:w="105" w:type="dxa"/>
              <w:right w:w="105" w:type="dxa"/>
            </w:tcMar>
          </w:tcPr>
          <w:p w14:paraId="3308E56E"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STRUCTURE</w:t>
            </w:r>
          </w:p>
        </w:tc>
        <w:tc>
          <w:tcPr>
            <w:tcW w:w="5397" w:type="dxa"/>
            <w:tcMar>
              <w:left w:w="105" w:type="dxa"/>
              <w:right w:w="105" w:type="dxa"/>
            </w:tcMar>
          </w:tcPr>
          <w:p w14:paraId="77566B86"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For this assessment, you can use Generative AI to support you in structuring your submission, including creating a draft argument structure, identifying parts and headings, etc.</w:t>
            </w:r>
          </w:p>
        </w:tc>
        <w:tc>
          <w:tcPr>
            <w:tcW w:w="1417" w:type="dxa"/>
          </w:tcPr>
          <w:p w14:paraId="4967E738" w14:textId="572D4574"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Yes </w:t>
            </w:r>
            <w:sdt>
              <w:sdtPr>
                <w:rPr>
                  <w:rFonts w:ascii="Arial" w:hAnsi="Arial" w:cs="Arial"/>
                  <w:sz w:val="24"/>
                  <w:szCs w:val="24"/>
                </w:rPr>
                <w:id w:val="-1963106295"/>
                <w14:checkbox>
                  <w14:checked w14:val="1"/>
                  <w14:checkedState w14:val="2612" w14:font="MS Gothic"/>
                  <w14:uncheckedState w14:val="2610" w14:font="MS Gothic"/>
                </w14:checkbox>
              </w:sdtPr>
              <w:sdtEndPr/>
              <w:sdtContent>
                <w:r w:rsidR="00D262CE" w:rsidRPr="00DE7CCB">
                  <w:rPr>
                    <w:rFonts w:ascii="MS Gothic" w:eastAsia="MS Gothic" w:hAnsi="MS Gothic" w:cs="Arial" w:hint="eastAsia"/>
                    <w:sz w:val="24"/>
                    <w:szCs w:val="24"/>
                  </w:rPr>
                  <w:t>☒</w:t>
                </w:r>
              </w:sdtContent>
            </w:sdt>
          </w:p>
          <w:p w14:paraId="321E2CC8" w14:textId="77777777" w:rsidR="00F35D12" w:rsidRPr="00DE7CCB" w:rsidRDefault="00F35D12" w:rsidP="00DE7CCB">
            <w:pPr>
              <w:rPr>
                <w:rFonts w:ascii="Arial" w:eastAsia="Calibri" w:hAnsi="Arial" w:cs="Arial"/>
                <w:sz w:val="24"/>
                <w:szCs w:val="24"/>
              </w:rPr>
            </w:pPr>
          </w:p>
          <w:p w14:paraId="4AA8BB8A"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No  </w:t>
            </w:r>
            <w:sdt>
              <w:sdtPr>
                <w:rPr>
                  <w:rFonts w:ascii="Arial" w:hAnsi="Arial" w:cs="Arial"/>
                  <w:sz w:val="24"/>
                  <w:szCs w:val="24"/>
                </w:rPr>
                <w:id w:val="-1770765072"/>
                <w14:checkbox>
                  <w14:checked w14:val="0"/>
                  <w14:checkedState w14:val="2612" w14:font="MS Gothic"/>
                  <w14:uncheckedState w14:val="2610" w14:font="MS Gothic"/>
                </w14:checkbox>
              </w:sdtPr>
              <w:sdtEndPr/>
              <w:sdtContent>
                <w:r w:rsidRPr="00DE7CCB">
                  <w:rPr>
                    <w:rFonts w:ascii="MS Gothic" w:eastAsia="MS Gothic" w:hAnsi="MS Gothic" w:cs="Arial" w:hint="eastAsia"/>
                    <w:sz w:val="24"/>
                    <w:szCs w:val="24"/>
                  </w:rPr>
                  <w:t>☐</w:t>
                </w:r>
              </w:sdtContent>
            </w:sdt>
          </w:p>
        </w:tc>
      </w:tr>
      <w:tr w:rsidR="00F35D12" w:rsidRPr="00DE7CCB" w14:paraId="79846947" w14:textId="77777777" w:rsidTr="002F3400">
        <w:trPr>
          <w:trHeight w:val="300"/>
        </w:trPr>
        <w:tc>
          <w:tcPr>
            <w:tcW w:w="2250" w:type="dxa"/>
            <w:tcMar>
              <w:left w:w="105" w:type="dxa"/>
              <w:right w:w="105" w:type="dxa"/>
            </w:tcMar>
          </w:tcPr>
          <w:p w14:paraId="24FCCB41"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PROOFREADING</w:t>
            </w:r>
          </w:p>
        </w:tc>
        <w:tc>
          <w:tcPr>
            <w:tcW w:w="5397" w:type="dxa"/>
            <w:tcMar>
              <w:left w:w="105" w:type="dxa"/>
              <w:right w:w="105" w:type="dxa"/>
            </w:tcMar>
          </w:tcPr>
          <w:p w14:paraId="110E38C9" w14:textId="08981093" w:rsidR="00F35D12" w:rsidRPr="00DE7CCB" w:rsidRDefault="00FE0DB9" w:rsidP="00DE7CCB">
            <w:pPr>
              <w:rPr>
                <w:rFonts w:ascii="Arial" w:eastAsia="Calibri" w:hAnsi="Arial" w:cs="Arial"/>
                <w:sz w:val="24"/>
                <w:szCs w:val="24"/>
              </w:rPr>
            </w:pPr>
            <w:r w:rsidRPr="00DE7CCB">
              <w:rPr>
                <w:rFonts w:ascii="Arial" w:eastAsia="Calibri" w:hAnsi="Arial" w:cs="Arial"/>
                <w:sz w:val="24"/>
                <w:szCs w:val="24"/>
              </w:rPr>
              <w:t>For this assessment, you can use Generative AI to check your own text/creation for grammatical and syntactical mistakes, including getting suggestions to rephrase your work. </w:t>
            </w:r>
          </w:p>
        </w:tc>
        <w:tc>
          <w:tcPr>
            <w:tcW w:w="1417" w:type="dxa"/>
          </w:tcPr>
          <w:p w14:paraId="69A52506" w14:textId="4F959D0C"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EndPr/>
              <w:sdtContent>
                <w:r w:rsidR="000707A5" w:rsidRPr="00DE7CCB">
                  <w:rPr>
                    <w:rFonts w:ascii="MS Gothic" w:eastAsia="MS Gothic" w:hAnsi="MS Gothic" w:cs="Arial" w:hint="eastAsia"/>
                    <w:sz w:val="24"/>
                    <w:szCs w:val="24"/>
                  </w:rPr>
                  <w:t>☒</w:t>
                </w:r>
              </w:sdtContent>
            </w:sdt>
          </w:p>
          <w:p w14:paraId="7F8A453F" w14:textId="77777777" w:rsidR="00F35D12" w:rsidRPr="00DE7CCB" w:rsidRDefault="00F35D12" w:rsidP="00DE7CCB">
            <w:pPr>
              <w:rPr>
                <w:rFonts w:ascii="Arial" w:eastAsia="Calibri" w:hAnsi="Arial" w:cs="Arial"/>
                <w:sz w:val="24"/>
                <w:szCs w:val="24"/>
              </w:rPr>
            </w:pPr>
          </w:p>
          <w:p w14:paraId="768F7B91"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EndPr/>
              <w:sdtContent>
                <w:r w:rsidRPr="00DE7CCB">
                  <w:rPr>
                    <w:rFonts w:ascii="MS Gothic" w:eastAsia="MS Gothic" w:hAnsi="MS Gothic" w:cs="Arial" w:hint="eastAsia"/>
                    <w:sz w:val="24"/>
                    <w:szCs w:val="24"/>
                  </w:rPr>
                  <w:t>☐</w:t>
                </w:r>
              </w:sdtContent>
            </w:sdt>
          </w:p>
        </w:tc>
      </w:tr>
      <w:tr w:rsidR="00F35D12" w:rsidRPr="00DE7CCB" w14:paraId="409B1C0A" w14:textId="77777777" w:rsidTr="002F3400">
        <w:trPr>
          <w:trHeight w:val="300"/>
        </w:trPr>
        <w:tc>
          <w:tcPr>
            <w:tcW w:w="2250" w:type="dxa"/>
            <w:tcMar>
              <w:left w:w="105" w:type="dxa"/>
              <w:right w:w="105" w:type="dxa"/>
            </w:tcMar>
          </w:tcPr>
          <w:p w14:paraId="67C7AF84"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WRITING</w:t>
            </w:r>
          </w:p>
        </w:tc>
        <w:tc>
          <w:tcPr>
            <w:tcW w:w="5397" w:type="dxa"/>
            <w:tcMar>
              <w:left w:w="105" w:type="dxa"/>
              <w:right w:w="105" w:type="dxa"/>
            </w:tcMar>
          </w:tcPr>
          <w:p w14:paraId="72A55C5A"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For this assessment, you can use Generative AI to create text for submission.</w:t>
            </w:r>
          </w:p>
        </w:tc>
        <w:tc>
          <w:tcPr>
            <w:tcW w:w="1417" w:type="dxa"/>
          </w:tcPr>
          <w:p w14:paraId="4CD4DD22"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EndPr/>
              <w:sdtContent>
                <w:r w:rsidRPr="00DE7CCB">
                  <w:rPr>
                    <w:rFonts w:ascii="MS Gothic" w:eastAsia="MS Gothic" w:hAnsi="MS Gothic" w:cs="MS Gothic" w:hint="eastAsia"/>
                    <w:sz w:val="24"/>
                    <w:szCs w:val="24"/>
                  </w:rPr>
                  <w:t>☐</w:t>
                </w:r>
              </w:sdtContent>
            </w:sdt>
          </w:p>
          <w:p w14:paraId="1D3445AF" w14:textId="77777777" w:rsidR="00F35D12" w:rsidRPr="00DE7CCB" w:rsidRDefault="00F35D12" w:rsidP="00DE7CCB">
            <w:pPr>
              <w:rPr>
                <w:rFonts w:ascii="Arial" w:eastAsia="Calibri" w:hAnsi="Arial" w:cs="Arial"/>
                <w:sz w:val="24"/>
                <w:szCs w:val="24"/>
              </w:rPr>
            </w:pPr>
          </w:p>
          <w:p w14:paraId="7962065D" w14:textId="33CA626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EndPr/>
              <w:sdtContent>
                <w:r w:rsidR="000707A5" w:rsidRPr="00DE7CCB">
                  <w:rPr>
                    <w:rFonts w:ascii="MS Gothic" w:eastAsia="MS Gothic" w:hAnsi="MS Gothic" w:cs="Arial" w:hint="eastAsia"/>
                    <w:sz w:val="24"/>
                    <w:szCs w:val="24"/>
                  </w:rPr>
                  <w:t>☒</w:t>
                </w:r>
              </w:sdtContent>
            </w:sdt>
          </w:p>
        </w:tc>
      </w:tr>
      <w:tr w:rsidR="00F35D12" w:rsidRPr="00DE7CCB" w14:paraId="7C180495" w14:textId="77777777" w:rsidTr="002F3400">
        <w:trPr>
          <w:trHeight w:val="300"/>
        </w:trPr>
        <w:tc>
          <w:tcPr>
            <w:tcW w:w="2250" w:type="dxa"/>
            <w:tcMar>
              <w:left w:w="105" w:type="dxa"/>
              <w:right w:w="105" w:type="dxa"/>
            </w:tcMar>
          </w:tcPr>
          <w:p w14:paraId="198F8806"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CREATIVE</w:t>
            </w:r>
          </w:p>
        </w:tc>
        <w:tc>
          <w:tcPr>
            <w:tcW w:w="5397" w:type="dxa"/>
            <w:tcMar>
              <w:left w:w="105" w:type="dxa"/>
              <w:right w:w="105" w:type="dxa"/>
            </w:tcMar>
          </w:tcPr>
          <w:p w14:paraId="3262003C"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For this assessment, you can use Generative AI to create creative materials, such as images.</w:t>
            </w:r>
          </w:p>
        </w:tc>
        <w:tc>
          <w:tcPr>
            <w:tcW w:w="1417" w:type="dxa"/>
          </w:tcPr>
          <w:p w14:paraId="74AFBE28" w14:textId="58157C6D"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EndPr/>
              <w:sdtContent>
                <w:r w:rsidR="000707A5" w:rsidRPr="00DE7CCB">
                  <w:rPr>
                    <w:rFonts w:ascii="MS Gothic" w:eastAsia="MS Gothic" w:hAnsi="MS Gothic" w:cs="Arial" w:hint="eastAsia"/>
                    <w:sz w:val="24"/>
                    <w:szCs w:val="24"/>
                  </w:rPr>
                  <w:t>☒</w:t>
                </w:r>
              </w:sdtContent>
            </w:sdt>
          </w:p>
          <w:p w14:paraId="151F05DC" w14:textId="77777777" w:rsidR="00F35D12" w:rsidRPr="00DE7CCB" w:rsidRDefault="00F35D12" w:rsidP="00DE7CCB">
            <w:pPr>
              <w:rPr>
                <w:rFonts w:ascii="Arial" w:eastAsia="Calibri" w:hAnsi="Arial" w:cs="Arial"/>
                <w:sz w:val="24"/>
                <w:szCs w:val="24"/>
              </w:rPr>
            </w:pPr>
          </w:p>
          <w:p w14:paraId="6230902D"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EndPr/>
              <w:sdtContent>
                <w:r w:rsidRPr="00DE7CCB">
                  <w:rPr>
                    <w:rFonts w:ascii="MS Gothic" w:eastAsia="MS Gothic" w:hAnsi="MS Gothic" w:cs="Arial" w:hint="eastAsia"/>
                    <w:sz w:val="24"/>
                    <w:szCs w:val="24"/>
                  </w:rPr>
                  <w:t>☐</w:t>
                </w:r>
              </w:sdtContent>
            </w:sdt>
          </w:p>
        </w:tc>
      </w:tr>
      <w:tr w:rsidR="00F35D12" w:rsidRPr="00DE7CCB" w14:paraId="561BE6B6" w14:textId="77777777" w:rsidTr="002F3400">
        <w:trPr>
          <w:trHeight w:val="300"/>
        </w:trPr>
        <w:tc>
          <w:tcPr>
            <w:tcW w:w="2250" w:type="dxa"/>
            <w:tcMar>
              <w:left w:w="105" w:type="dxa"/>
              <w:right w:w="105" w:type="dxa"/>
            </w:tcMar>
          </w:tcPr>
          <w:p w14:paraId="4074BA18" w14:textId="77777777" w:rsidR="00F35D12" w:rsidRPr="00DE7CCB" w:rsidRDefault="00F35D12" w:rsidP="00DE7CCB">
            <w:pPr>
              <w:rPr>
                <w:rFonts w:ascii="Arial" w:hAnsi="Arial" w:cs="Arial"/>
                <w:sz w:val="24"/>
                <w:szCs w:val="24"/>
              </w:rPr>
            </w:pPr>
            <w:r w:rsidRPr="00DE7CCB">
              <w:rPr>
                <w:rFonts w:ascii="Arial" w:eastAsia="Calibri" w:hAnsi="Arial" w:cs="Arial"/>
                <w:sz w:val="24"/>
                <w:szCs w:val="24"/>
              </w:rPr>
              <w:t>PROGRAMING</w:t>
            </w:r>
          </w:p>
        </w:tc>
        <w:tc>
          <w:tcPr>
            <w:tcW w:w="5397" w:type="dxa"/>
            <w:tcMar>
              <w:left w:w="105" w:type="dxa"/>
              <w:right w:w="105" w:type="dxa"/>
            </w:tcMar>
          </w:tcPr>
          <w:p w14:paraId="59140F32"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For this assessment, you can use Generative AI to create and check code.</w:t>
            </w:r>
          </w:p>
        </w:tc>
        <w:tc>
          <w:tcPr>
            <w:tcW w:w="1417" w:type="dxa"/>
          </w:tcPr>
          <w:p w14:paraId="7197E141"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EndPr/>
              <w:sdtContent>
                <w:r w:rsidRPr="00DE7CCB">
                  <w:rPr>
                    <w:rFonts w:ascii="MS Gothic" w:eastAsia="MS Gothic" w:hAnsi="MS Gothic" w:cs="MS Gothic" w:hint="eastAsia"/>
                    <w:sz w:val="24"/>
                    <w:szCs w:val="24"/>
                  </w:rPr>
                  <w:t>☐</w:t>
                </w:r>
              </w:sdtContent>
            </w:sdt>
          </w:p>
          <w:p w14:paraId="6AA970A0" w14:textId="77777777" w:rsidR="00F35D12" w:rsidRPr="00DE7CCB" w:rsidRDefault="00F35D12" w:rsidP="00DE7CCB">
            <w:pPr>
              <w:rPr>
                <w:rFonts w:ascii="Arial" w:eastAsia="Calibri" w:hAnsi="Arial" w:cs="Arial"/>
                <w:sz w:val="24"/>
                <w:szCs w:val="24"/>
              </w:rPr>
            </w:pPr>
          </w:p>
          <w:p w14:paraId="01528744" w14:textId="51995E1D"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EndPr/>
              <w:sdtContent>
                <w:r w:rsidR="00534387" w:rsidRPr="00DE7CCB">
                  <w:rPr>
                    <w:rFonts w:ascii="MS Gothic" w:eastAsia="MS Gothic" w:hAnsi="MS Gothic" w:cs="Arial" w:hint="eastAsia"/>
                    <w:sz w:val="24"/>
                    <w:szCs w:val="24"/>
                  </w:rPr>
                  <w:t>☒</w:t>
                </w:r>
              </w:sdtContent>
            </w:sdt>
          </w:p>
        </w:tc>
      </w:tr>
      <w:tr w:rsidR="00F35D12" w:rsidRPr="00DE7CCB" w14:paraId="53C0A9E4" w14:textId="77777777" w:rsidTr="002F3400">
        <w:trPr>
          <w:trHeight w:val="300"/>
        </w:trPr>
        <w:tc>
          <w:tcPr>
            <w:tcW w:w="2250" w:type="dxa"/>
            <w:tcMar>
              <w:left w:w="105" w:type="dxa"/>
              <w:right w:w="105" w:type="dxa"/>
            </w:tcMar>
          </w:tcPr>
          <w:p w14:paraId="076EB800"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NONE</w:t>
            </w:r>
          </w:p>
        </w:tc>
        <w:tc>
          <w:tcPr>
            <w:tcW w:w="5397" w:type="dxa"/>
            <w:tcMar>
              <w:left w:w="105" w:type="dxa"/>
              <w:right w:w="105" w:type="dxa"/>
            </w:tcMar>
          </w:tcPr>
          <w:p w14:paraId="3D959BD0" w14:textId="77777777" w:rsidR="00F35D12" w:rsidRPr="00DE7CCB" w:rsidRDefault="00F35D12" w:rsidP="00DE7CCB">
            <w:pPr>
              <w:rPr>
                <w:rFonts w:ascii="Arial" w:eastAsia="Calibri" w:hAnsi="Arial" w:cs="Arial"/>
                <w:sz w:val="24"/>
                <w:szCs w:val="24"/>
              </w:rPr>
            </w:pPr>
            <w:r w:rsidRPr="00DE7CCB">
              <w:rPr>
                <w:rFonts w:ascii="Arial" w:eastAsia="Calibri" w:hAnsi="Arial" w:cs="Arial"/>
                <w:sz w:val="24"/>
                <w:szCs w:val="24"/>
              </w:rPr>
              <w:t xml:space="preserve">For this assessment, you are not allowed to use </w:t>
            </w:r>
            <w:r w:rsidRPr="00DE7CCB">
              <w:rPr>
                <w:rFonts w:ascii="Arial" w:eastAsia="Calibri" w:hAnsi="Arial" w:cs="Arial"/>
                <w:b/>
                <w:bCs/>
                <w:sz w:val="24"/>
                <w:szCs w:val="24"/>
              </w:rPr>
              <w:t>any</w:t>
            </w:r>
            <w:r w:rsidRPr="00DE7CCB">
              <w:rPr>
                <w:rFonts w:ascii="Arial" w:eastAsia="Calibri" w:hAnsi="Arial" w:cs="Arial"/>
                <w:sz w:val="24"/>
                <w:szCs w:val="24"/>
              </w:rPr>
              <w:t xml:space="preserve"> type of Generative AI support. This includes research support, structure support, writing/proofreading support and creative support.</w:t>
            </w:r>
          </w:p>
        </w:tc>
        <w:tc>
          <w:tcPr>
            <w:tcW w:w="1417" w:type="dxa"/>
          </w:tcPr>
          <w:p w14:paraId="5B9A912F" w14:textId="60D7DC97" w:rsidR="00F35D12" w:rsidRPr="00DE7CCB" w:rsidRDefault="00C42D97" w:rsidP="00DE7CCB">
            <w:pPr>
              <w:rPr>
                <w:rFonts w:ascii="Arial" w:eastAsia="Calibri" w:hAnsi="Arial" w:cs="Arial"/>
                <w:sz w:val="24"/>
                <w:szCs w:val="24"/>
              </w:rPr>
            </w:pPr>
            <w:sdt>
              <w:sdtPr>
                <w:rPr>
                  <w:rFonts w:ascii="Arial" w:hAnsi="Arial" w:cs="Arial"/>
                  <w:sz w:val="24"/>
                  <w:szCs w:val="24"/>
                </w:rPr>
                <w:id w:val="1628280607"/>
                <w14:checkbox>
                  <w14:checked w14:val="0"/>
                  <w14:checkedState w14:val="2612" w14:font="MS Gothic"/>
                  <w14:uncheckedState w14:val="2610" w14:font="MS Gothic"/>
                </w14:checkbox>
              </w:sdtPr>
              <w:sdtEndPr/>
              <w:sdtContent>
                <w:r w:rsidR="00F35D12" w:rsidRPr="00DE7CCB">
                  <w:rPr>
                    <w:rFonts w:ascii="MS Gothic" w:eastAsia="MS Gothic" w:hAnsi="MS Gothic" w:cs="Arial" w:hint="eastAsia"/>
                    <w:sz w:val="24"/>
                    <w:szCs w:val="24"/>
                  </w:rPr>
                  <w:t>☐</w:t>
                </w:r>
              </w:sdtContent>
            </w:sdt>
          </w:p>
        </w:tc>
      </w:tr>
    </w:tbl>
    <w:p w14:paraId="2142664C" w14:textId="77777777" w:rsidR="00F35D12" w:rsidRPr="00DE7CCB" w:rsidRDefault="00F35D12" w:rsidP="00DE7CCB">
      <w:pPr>
        <w:ind w:left="720"/>
        <w:rPr>
          <w:rFonts w:ascii="Arial" w:hAnsi="Arial" w:cs="Arial"/>
          <w:sz w:val="24"/>
          <w:szCs w:val="24"/>
        </w:rPr>
      </w:pPr>
    </w:p>
    <w:p w14:paraId="0B5B3C9E" w14:textId="77777777" w:rsidR="00F35D12" w:rsidRPr="00DE7CCB" w:rsidRDefault="00F35D12" w:rsidP="00DE7CCB">
      <w:pPr>
        <w:ind w:left="720"/>
        <w:rPr>
          <w:rFonts w:ascii="Arial" w:hAnsi="Arial" w:cs="Arial"/>
          <w:sz w:val="24"/>
          <w:szCs w:val="24"/>
        </w:rPr>
      </w:pPr>
    </w:p>
    <w:p w14:paraId="74E96AAF" w14:textId="77777777" w:rsidR="00A67FB1" w:rsidRPr="00DE7CCB" w:rsidRDefault="00A67FB1" w:rsidP="00DE7CCB">
      <w:pPr>
        <w:ind w:left="720"/>
        <w:rPr>
          <w:rFonts w:ascii="Arial" w:hAnsi="Arial" w:cs="Arial"/>
          <w:sz w:val="24"/>
          <w:szCs w:val="24"/>
        </w:rPr>
      </w:pPr>
    </w:p>
    <w:p w14:paraId="39AEB170" w14:textId="77777777" w:rsidR="00152E9D" w:rsidRPr="00DE7CCB" w:rsidRDefault="00152E9D" w:rsidP="00DE7CCB">
      <w:pPr>
        <w:ind w:left="720"/>
        <w:rPr>
          <w:rFonts w:ascii="Arial" w:hAnsi="Arial" w:cs="Arial"/>
          <w:sz w:val="24"/>
          <w:szCs w:val="24"/>
        </w:rPr>
      </w:pPr>
    </w:p>
    <w:p w14:paraId="7DD9E4E2" w14:textId="77777777" w:rsidR="00152E9D" w:rsidRPr="00DE7CCB" w:rsidRDefault="00152E9D" w:rsidP="00DE7CCB">
      <w:pPr>
        <w:ind w:left="720"/>
        <w:rPr>
          <w:rFonts w:ascii="Arial" w:hAnsi="Arial" w:cs="Arial"/>
          <w:sz w:val="24"/>
          <w:szCs w:val="24"/>
        </w:rPr>
      </w:pPr>
    </w:p>
    <w:p w14:paraId="2B2EB215" w14:textId="77777777" w:rsidR="00152E9D" w:rsidRPr="00DE7CCB" w:rsidRDefault="00152E9D" w:rsidP="00DE7CCB">
      <w:pPr>
        <w:ind w:left="720"/>
        <w:rPr>
          <w:rFonts w:ascii="Arial" w:hAnsi="Arial" w:cs="Arial"/>
          <w:sz w:val="24"/>
          <w:szCs w:val="24"/>
        </w:rPr>
      </w:pPr>
    </w:p>
    <w:p w14:paraId="39728C65" w14:textId="77777777" w:rsidR="00152E9D" w:rsidRPr="00DE7CCB" w:rsidRDefault="00152E9D" w:rsidP="00DE7CCB">
      <w:pPr>
        <w:ind w:left="720"/>
        <w:rPr>
          <w:rFonts w:ascii="Arial" w:hAnsi="Arial" w:cs="Arial"/>
          <w:sz w:val="24"/>
          <w:szCs w:val="24"/>
        </w:rPr>
      </w:pPr>
    </w:p>
    <w:p w14:paraId="7A80E471" w14:textId="77777777" w:rsidR="00152E9D" w:rsidRPr="00DE7CCB" w:rsidRDefault="00152E9D" w:rsidP="00DE7CCB">
      <w:pPr>
        <w:ind w:left="720"/>
        <w:rPr>
          <w:rFonts w:ascii="Arial" w:hAnsi="Arial" w:cs="Arial"/>
          <w:sz w:val="24"/>
          <w:szCs w:val="24"/>
        </w:rPr>
      </w:pPr>
    </w:p>
    <w:p w14:paraId="3DC8B684" w14:textId="77777777" w:rsidR="00152E9D" w:rsidRPr="00DE7CCB" w:rsidRDefault="00152E9D" w:rsidP="00DE7CCB">
      <w:pPr>
        <w:ind w:left="720"/>
        <w:rPr>
          <w:rFonts w:ascii="Arial" w:hAnsi="Arial" w:cs="Arial"/>
          <w:sz w:val="24"/>
          <w:szCs w:val="24"/>
        </w:rPr>
      </w:pPr>
    </w:p>
    <w:p w14:paraId="580EBC58" w14:textId="77777777" w:rsidR="00152E9D" w:rsidRPr="00DE7CCB" w:rsidRDefault="00152E9D" w:rsidP="00DE7CCB">
      <w:pPr>
        <w:ind w:left="720"/>
        <w:rPr>
          <w:rFonts w:ascii="Arial" w:hAnsi="Arial" w:cs="Arial"/>
          <w:sz w:val="24"/>
          <w:szCs w:val="24"/>
        </w:rPr>
      </w:pPr>
    </w:p>
    <w:p w14:paraId="485C665E" w14:textId="77777777" w:rsidR="00152E9D" w:rsidRPr="00DE7CCB" w:rsidRDefault="00152E9D" w:rsidP="00DE7CCB">
      <w:pPr>
        <w:ind w:left="720"/>
        <w:rPr>
          <w:rFonts w:ascii="Arial" w:hAnsi="Arial" w:cs="Arial"/>
          <w:sz w:val="24"/>
          <w:szCs w:val="24"/>
        </w:rPr>
      </w:pPr>
    </w:p>
    <w:p w14:paraId="1BCFFB4B" w14:textId="77777777" w:rsidR="00152E9D" w:rsidRPr="00DE7CCB" w:rsidRDefault="00152E9D" w:rsidP="00DE7CCB">
      <w:pPr>
        <w:ind w:left="720"/>
        <w:rPr>
          <w:rFonts w:ascii="Arial" w:hAnsi="Arial" w:cs="Arial"/>
          <w:sz w:val="24"/>
          <w:szCs w:val="24"/>
        </w:rPr>
      </w:pPr>
    </w:p>
    <w:p w14:paraId="14E8293E" w14:textId="77777777" w:rsidR="00152E9D" w:rsidRPr="00DE7CCB" w:rsidRDefault="00152E9D" w:rsidP="00DE7CCB">
      <w:pPr>
        <w:ind w:left="720"/>
        <w:rPr>
          <w:rFonts w:ascii="Arial" w:hAnsi="Arial" w:cs="Arial"/>
          <w:sz w:val="24"/>
          <w:szCs w:val="24"/>
        </w:rPr>
      </w:pPr>
    </w:p>
    <w:p w14:paraId="2982DD75" w14:textId="77777777" w:rsidR="00152E9D" w:rsidRPr="00DE7CCB" w:rsidRDefault="00152E9D" w:rsidP="00DE7CCB">
      <w:pPr>
        <w:ind w:left="720"/>
        <w:rPr>
          <w:rFonts w:ascii="Arial" w:hAnsi="Arial" w:cs="Arial"/>
          <w:sz w:val="24"/>
          <w:szCs w:val="24"/>
        </w:rPr>
      </w:pPr>
    </w:p>
    <w:p w14:paraId="1C76923F" w14:textId="77777777" w:rsidR="00152E9D" w:rsidRPr="00DE7CCB" w:rsidRDefault="00152E9D" w:rsidP="00DE7CCB">
      <w:pPr>
        <w:ind w:left="720"/>
        <w:rPr>
          <w:rFonts w:ascii="Arial" w:hAnsi="Arial" w:cs="Arial"/>
          <w:sz w:val="24"/>
          <w:szCs w:val="24"/>
        </w:rPr>
      </w:pPr>
    </w:p>
    <w:p w14:paraId="0BD52BF8" w14:textId="77777777" w:rsidR="00152E9D" w:rsidRPr="00DE7CCB" w:rsidRDefault="00152E9D" w:rsidP="00DE7CCB">
      <w:pPr>
        <w:ind w:left="720"/>
        <w:rPr>
          <w:rFonts w:ascii="Arial" w:hAnsi="Arial" w:cs="Arial"/>
          <w:sz w:val="24"/>
          <w:szCs w:val="24"/>
        </w:rPr>
      </w:pPr>
    </w:p>
    <w:p w14:paraId="0C047B99" w14:textId="77777777" w:rsidR="00152E9D" w:rsidRPr="00DE7CCB" w:rsidRDefault="00152E9D" w:rsidP="00DE7CCB">
      <w:pPr>
        <w:ind w:left="720"/>
        <w:rPr>
          <w:rFonts w:ascii="Arial" w:hAnsi="Arial" w:cs="Arial"/>
          <w:sz w:val="24"/>
          <w:szCs w:val="24"/>
        </w:rPr>
      </w:pPr>
    </w:p>
    <w:p w14:paraId="23066065" w14:textId="77777777" w:rsidR="00152E9D" w:rsidRPr="00DE7CCB" w:rsidRDefault="00152E9D" w:rsidP="00DE7CCB">
      <w:pPr>
        <w:ind w:left="720"/>
        <w:rPr>
          <w:rFonts w:ascii="Arial" w:hAnsi="Arial" w:cs="Arial"/>
          <w:sz w:val="24"/>
          <w:szCs w:val="24"/>
        </w:rPr>
      </w:pPr>
    </w:p>
    <w:p w14:paraId="46ACC4EE" w14:textId="77777777" w:rsidR="00152E9D" w:rsidRPr="00DE7CCB" w:rsidRDefault="00152E9D" w:rsidP="00DE7CCB">
      <w:pPr>
        <w:ind w:left="720"/>
        <w:rPr>
          <w:rFonts w:ascii="Arial" w:hAnsi="Arial" w:cs="Arial"/>
          <w:sz w:val="24"/>
          <w:szCs w:val="24"/>
        </w:rPr>
      </w:pPr>
    </w:p>
    <w:p w14:paraId="6D0BA7D0" w14:textId="77777777" w:rsidR="00152E9D" w:rsidRPr="00DE7CCB" w:rsidRDefault="00152E9D" w:rsidP="00DE7CCB">
      <w:pPr>
        <w:ind w:left="720"/>
        <w:rPr>
          <w:rFonts w:ascii="Arial" w:hAnsi="Arial" w:cs="Arial"/>
          <w:sz w:val="24"/>
          <w:szCs w:val="24"/>
        </w:rPr>
      </w:pPr>
    </w:p>
    <w:p w14:paraId="7331D018" w14:textId="77777777" w:rsidR="00152E9D" w:rsidRPr="00DE7CCB" w:rsidRDefault="00152E9D" w:rsidP="00DE7CCB">
      <w:pPr>
        <w:ind w:left="720"/>
        <w:rPr>
          <w:rFonts w:ascii="Arial" w:hAnsi="Arial" w:cs="Arial"/>
          <w:sz w:val="24"/>
          <w:szCs w:val="24"/>
        </w:rPr>
      </w:pPr>
    </w:p>
    <w:p w14:paraId="59091A89" w14:textId="77777777" w:rsidR="00152E9D" w:rsidRPr="00DE7CCB" w:rsidRDefault="00152E9D" w:rsidP="00DE7CCB">
      <w:pPr>
        <w:ind w:left="720"/>
        <w:rPr>
          <w:rFonts w:ascii="Arial" w:hAnsi="Arial" w:cs="Arial"/>
          <w:sz w:val="24"/>
          <w:szCs w:val="24"/>
        </w:rPr>
      </w:pPr>
    </w:p>
    <w:p w14:paraId="4D4BD050" w14:textId="77777777" w:rsidR="00152E9D" w:rsidRPr="00DE7CCB" w:rsidRDefault="00152E9D" w:rsidP="00DE7CCB">
      <w:pPr>
        <w:ind w:left="720"/>
        <w:rPr>
          <w:rFonts w:ascii="Arial" w:hAnsi="Arial" w:cs="Arial"/>
          <w:sz w:val="24"/>
          <w:szCs w:val="24"/>
        </w:rPr>
      </w:pPr>
    </w:p>
    <w:p w14:paraId="70835F08" w14:textId="77777777" w:rsidR="00152E9D" w:rsidRPr="00DE7CCB" w:rsidRDefault="00152E9D" w:rsidP="00DE7CCB">
      <w:pPr>
        <w:ind w:left="720"/>
        <w:rPr>
          <w:rFonts w:ascii="Arial" w:hAnsi="Arial" w:cs="Arial"/>
          <w:sz w:val="24"/>
          <w:szCs w:val="24"/>
        </w:rPr>
      </w:pPr>
    </w:p>
    <w:p w14:paraId="7AE1AB2A" w14:textId="77777777" w:rsidR="00152E9D" w:rsidRPr="00DE7CCB" w:rsidRDefault="00152E9D" w:rsidP="00DE7CCB">
      <w:pPr>
        <w:ind w:left="720"/>
        <w:rPr>
          <w:rFonts w:asciiTheme="minorBidi" w:hAnsiTheme="minorBidi" w:cstheme="minorBidi"/>
          <w:sz w:val="24"/>
          <w:szCs w:val="24"/>
        </w:rPr>
      </w:pPr>
    </w:p>
    <w:p w14:paraId="3E7074CD" w14:textId="77777777" w:rsidR="00A3505D" w:rsidRPr="00DE7CCB" w:rsidRDefault="00A3505D" w:rsidP="00DE7CCB">
      <w:pPr>
        <w:jc w:val="both"/>
        <w:rPr>
          <w:rFonts w:asciiTheme="minorBidi" w:hAnsiTheme="minorBidi" w:cstheme="minorBidi"/>
          <w:sz w:val="24"/>
          <w:szCs w:val="24"/>
        </w:rPr>
      </w:pPr>
    </w:p>
    <w:p w14:paraId="2DE5740B" w14:textId="7C2791CA" w:rsidR="00DD7A40" w:rsidRPr="00DE7CCB" w:rsidRDefault="004D5E9B" w:rsidP="00DE7CCB">
      <w:pPr>
        <w:rPr>
          <w:rFonts w:asciiTheme="minorBidi" w:hAnsiTheme="minorBidi" w:cstheme="minorBidi"/>
          <w:b/>
          <w:bCs/>
          <w:sz w:val="24"/>
          <w:szCs w:val="24"/>
          <w:u w:val="single"/>
        </w:rPr>
      </w:pPr>
      <w:r w:rsidRPr="00DE7CCB">
        <w:rPr>
          <w:rFonts w:asciiTheme="minorBidi" w:hAnsiTheme="minorBidi" w:cstheme="minorBidi"/>
          <w:sz w:val="24"/>
          <w:szCs w:val="24"/>
        </w:rPr>
        <w:br/>
      </w:r>
      <w:r w:rsidR="00DD7A40" w:rsidRPr="00DE7CCB">
        <w:rPr>
          <w:rFonts w:asciiTheme="minorBidi" w:hAnsiTheme="minorBidi" w:cstheme="minorBidi"/>
          <w:b/>
          <w:bCs/>
          <w:sz w:val="24"/>
          <w:szCs w:val="24"/>
          <w:u w:val="single"/>
        </w:rPr>
        <w:t>Instructions to Students</w:t>
      </w:r>
      <w:r w:rsidR="00DD7A40" w:rsidRPr="00DE7CCB">
        <w:rPr>
          <w:rFonts w:asciiTheme="minorBidi" w:hAnsiTheme="minorBidi" w:cstheme="minorBidi"/>
          <w:b/>
          <w:bCs/>
          <w:sz w:val="24"/>
          <w:szCs w:val="24"/>
          <w:u w:val="single"/>
        </w:rPr>
        <w:br/>
      </w:r>
    </w:p>
    <w:p w14:paraId="56A1A854" w14:textId="33451F4D" w:rsidR="00DD7A40" w:rsidRPr="00DE7CCB" w:rsidRDefault="00DD7A40" w:rsidP="00DE7CCB">
      <w:pPr>
        <w:rPr>
          <w:rFonts w:asciiTheme="minorBidi" w:hAnsiTheme="minorBidi" w:cstheme="minorBidi"/>
          <w:sz w:val="24"/>
          <w:szCs w:val="24"/>
        </w:rPr>
      </w:pPr>
      <w:r w:rsidRPr="00DE7CCB">
        <w:rPr>
          <w:rFonts w:asciiTheme="minorBidi" w:hAnsiTheme="minorBidi" w:cstheme="minorBidi"/>
          <w:sz w:val="24"/>
          <w:szCs w:val="24"/>
        </w:rPr>
        <w:t>Your assessment for component 1 of Principles of Professional Legal Practice requires that you:</w:t>
      </w:r>
      <w:r w:rsidR="007B6633" w:rsidRPr="00DE7CCB">
        <w:rPr>
          <w:rFonts w:asciiTheme="minorBidi" w:hAnsiTheme="minorBidi" w:cstheme="minorBidi"/>
          <w:sz w:val="24"/>
          <w:szCs w:val="24"/>
        </w:rPr>
        <w:br/>
      </w:r>
    </w:p>
    <w:p w14:paraId="12C392A8" w14:textId="49F120C4" w:rsidR="00DD7A40" w:rsidRPr="00DE7CCB" w:rsidRDefault="00DD7A40" w:rsidP="00DE7CCB">
      <w:pPr>
        <w:pStyle w:val="ListParagraph"/>
        <w:numPr>
          <w:ilvl w:val="0"/>
          <w:numId w:val="20"/>
        </w:numPr>
        <w:spacing w:after="160"/>
        <w:ind w:left="360"/>
        <w:rPr>
          <w:rFonts w:asciiTheme="minorBidi" w:hAnsiTheme="minorBidi" w:cstheme="minorBidi"/>
          <w:sz w:val="24"/>
          <w:szCs w:val="24"/>
        </w:rPr>
      </w:pPr>
      <w:r w:rsidRPr="00DE7CCB">
        <w:rPr>
          <w:rFonts w:asciiTheme="minorBidi" w:hAnsiTheme="minorBidi" w:cstheme="minorBidi"/>
          <w:sz w:val="24"/>
          <w:szCs w:val="24"/>
        </w:rPr>
        <w:t xml:space="preserve">Record and upload to Turnitin a submission to a District Judge in the Magistrates Court making an application for bail on behalf of the Defendant, </w:t>
      </w:r>
      <w:r w:rsidR="00BF688E" w:rsidRPr="00DE7CCB">
        <w:rPr>
          <w:rFonts w:asciiTheme="minorBidi" w:hAnsiTheme="minorBidi" w:cstheme="minorBidi"/>
          <w:sz w:val="24"/>
          <w:szCs w:val="24"/>
        </w:rPr>
        <w:t>Amanda Bright</w:t>
      </w:r>
      <w:r w:rsidRPr="00DE7CCB">
        <w:rPr>
          <w:rFonts w:asciiTheme="minorBidi" w:hAnsiTheme="minorBidi" w:cstheme="minorBidi"/>
          <w:sz w:val="24"/>
          <w:szCs w:val="24"/>
        </w:rPr>
        <w:t xml:space="preserve"> (full instructions will be provided on how to do this in advance but you will be advised to do this using Teams) (maximum time allowed for your submission is 20 minutes).</w:t>
      </w:r>
      <w:r w:rsidRPr="00DE7CCB">
        <w:rPr>
          <w:rFonts w:asciiTheme="minorBidi" w:hAnsiTheme="minorBidi" w:cstheme="minorBidi"/>
          <w:sz w:val="24"/>
          <w:szCs w:val="24"/>
        </w:rPr>
        <w:br/>
      </w:r>
    </w:p>
    <w:p w14:paraId="73DDFF56" w14:textId="05A2767D" w:rsidR="00DD7A40" w:rsidRPr="00DE7CCB" w:rsidRDefault="00DD7A40" w:rsidP="00DE7CCB">
      <w:pPr>
        <w:pStyle w:val="ListParagraph"/>
        <w:numPr>
          <w:ilvl w:val="0"/>
          <w:numId w:val="20"/>
        </w:numPr>
        <w:spacing w:after="160"/>
        <w:ind w:left="360"/>
        <w:rPr>
          <w:rFonts w:asciiTheme="minorBidi" w:hAnsiTheme="minorBidi" w:cstheme="minorBidi"/>
          <w:sz w:val="24"/>
          <w:szCs w:val="24"/>
        </w:rPr>
      </w:pPr>
      <w:r w:rsidRPr="00DE7CCB">
        <w:rPr>
          <w:rFonts w:asciiTheme="minorBidi" w:hAnsiTheme="minorBidi" w:cstheme="minorBidi"/>
          <w:sz w:val="24"/>
          <w:szCs w:val="24"/>
        </w:rPr>
        <w:t>Prepare a research document and speaker notes to assist you in delivering your submission and upload those notes (1 combined document) to the separate Turnitin submission point created for that purpose.  Please note that this document containing your speaker notes should also contain a list of sources properly referenced in accordance with Harvard. (The word limit for this document is 2000 words)</w:t>
      </w:r>
    </w:p>
    <w:p w14:paraId="26996AF3" w14:textId="77777777" w:rsidR="00DD7A40" w:rsidRPr="00DE7CCB" w:rsidRDefault="00DD7A40" w:rsidP="00DE7CCB">
      <w:pPr>
        <w:pStyle w:val="ListParagraph"/>
        <w:spacing w:after="160"/>
        <w:ind w:left="360"/>
        <w:rPr>
          <w:rFonts w:asciiTheme="minorBidi" w:hAnsiTheme="minorBidi" w:cstheme="minorBidi"/>
          <w:sz w:val="24"/>
          <w:szCs w:val="24"/>
        </w:rPr>
      </w:pPr>
    </w:p>
    <w:p w14:paraId="66A8A48C" w14:textId="4E5CFFF0" w:rsidR="00DD7A40" w:rsidRPr="00DE7CCB" w:rsidRDefault="00DD7A40" w:rsidP="00DE7CCB">
      <w:pPr>
        <w:pStyle w:val="ListParagraph"/>
        <w:spacing w:after="160"/>
        <w:ind w:left="360"/>
        <w:rPr>
          <w:rFonts w:asciiTheme="minorBidi" w:hAnsiTheme="minorBidi" w:cstheme="minorBidi"/>
          <w:sz w:val="24"/>
          <w:szCs w:val="24"/>
        </w:rPr>
      </w:pPr>
      <w:r w:rsidRPr="00DE7CCB">
        <w:rPr>
          <w:rFonts w:asciiTheme="minorBidi" w:hAnsiTheme="minorBidi" w:cstheme="minorBidi"/>
          <w:sz w:val="24"/>
          <w:szCs w:val="24"/>
        </w:rPr>
        <w:t xml:space="preserve">Your submissions will be marked holistically. That is, you will receive ONE mark for the assessment.  That mark will be based on your advocacy submission but your research/speaker notes document will be read and will provide the </w:t>
      </w:r>
      <w:r w:rsidRPr="00DE7CCB">
        <w:rPr>
          <w:rFonts w:asciiTheme="minorBidi" w:hAnsiTheme="minorBidi" w:cstheme="minorBidi"/>
          <w:b/>
          <w:bCs/>
          <w:sz w:val="24"/>
          <w:szCs w:val="24"/>
        </w:rPr>
        <w:t xml:space="preserve">evidence </w:t>
      </w:r>
      <w:r w:rsidRPr="00DE7CCB">
        <w:rPr>
          <w:rFonts w:asciiTheme="minorBidi" w:hAnsiTheme="minorBidi" w:cstheme="minorBidi"/>
          <w:sz w:val="24"/>
          <w:szCs w:val="24"/>
        </w:rPr>
        <w:t xml:space="preserve">that is required that you have worked to understand the legal basis which underpins your submissions AND will provide </w:t>
      </w:r>
      <w:r w:rsidRPr="00DE7CCB">
        <w:rPr>
          <w:rFonts w:asciiTheme="minorBidi" w:hAnsiTheme="minorBidi" w:cstheme="minorBidi"/>
          <w:b/>
          <w:bCs/>
          <w:sz w:val="24"/>
          <w:szCs w:val="24"/>
        </w:rPr>
        <w:t>evidence</w:t>
      </w:r>
      <w:r w:rsidRPr="00DE7CCB">
        <w:rPr>
          <w:rFonts w:asciiTheme="minorBidi" w:hAnsiTheme="minorBidi" w:cstheme="minorBidi"/>
          <w:sz w:val="24"/>
          <w:szCs w:val="24"/>
        </w:rPr>
        <w:t xml:space="preserve"> </w:t>
      </w:r>
      <w:r w:rsidRPr="00DE7CCB">
        <w:rPr>
          <w:rFonts w:asciiTheme="minorBidi" w:hAnsiTheme="minorBidi" w:cstheme="minorBidi"/>
          <w:b/>
          <w:bCs/>
          <w:sz w:val="24"/>
          <w:szCs w:val="24"/>
        </w:rPr>
        <w:t>of the sources</w:t>
      </w:r>
      <w:r w:rsidRPr="00DE7CCB">
        <w:rPr>
          <w:rFonts w:asciiTheme="minorBidi" w:hAnsiTheme="minorBidi" w:cstheme="minorBidi"/>
          <w:sz w:val="24"/>
          <w:szCs w:val="24"/>
        </w:rPr>
        <w:t xml:space="preserve"> you have used in researching the law relevant to your submission and in planning and preparing your submission.</w:t>
      </w:r>
    </w:p>
    <w:p w14:paraId="6EBD7881" w14:textId="77777777" w:rsidR="00DD7A40" w:rsidRPr="00DE7CCB" w:rsidRDefault="00DD7A40" w:rsidP="00DE7CCB">
      <w:pPr>
        <w:pStyle w:val="ListParagraph"/>
        <w:spacing w:after="160"/>
        <w:ind w:left="360"/>
        <w:rPr>
          <w:rFonts w:asciiTheme="minorBidi" w:hAnsiTheme="minorBidi" w:cstheme="minorBidi"/>
          <w:sz w:val="24"/>
          <w:szCs w:val="24"/>
        </w:rPr>
      </w:pPr>
    </w:p>
    <w:p w14:paraId="75C4F169" w14:textId="7A34BC14" w:rsidR="00DD7A40" w:rsidRPr="00DE7CCB" w:rsidRDefault="00DD7A40" w:rsidP="00DE7CCB">
      <w:pPr>
        <w:pStyle w:val="ListParagraph"/>
        <w:spacing w:after="160"/>
        <w:ind w:left="360"/>
        <w:rPr>
          <w:rFonts w:asciiTheme="minorBidi" w:hAnsiTheme="minorBidi" w:cstheme="minorBidi"/>
          <w:b/>
          <w:bCs/>
          <w:sz w:val="24"/>
          <w:szCs w:val="24"/>
        </w:rPr>
      </w:pPr>
      <w:r w:rsidRPr="00DE7CCB">
        <w:rPr>
          <w:rFonts w:asciiTheme="minorBidi" w:hAnsiTheme="minorBidi" w:cstheme="minorBidi"/>
          <w:b/>
          <w:bCs/>
          <w:sz w:val="24"/>
          <w:szCs w:val="24"/>
        </w:rPr>
        <w:t xml:space="preserve">BOTH YOUR RECORDED SUBMISSION AND YOUR ACCOMPANYING DOCUMENT MUST BE SUBMITTED TO THE RELEVANT ASSESSMENT POINTS ON MOODLE by 11.59pm on Friday </w:t>
      </w:r>
      <w:r w:rsidR="000D2298" w:rsidRPr="00DE7CCB">
        <w:rPr>
          <w:rFonts w:asciiTheme="minorBidi" w:hAnsiTheme="minorBidi" w:cstheme="minorBidi"/>
          <w:b/>
          <w:bCs/>
          <w:sz w:val="24"/>
          <w:szCs w:val="24"/>
        </w:rPr>
        <w:t>8</w:t>
      </w:r>
      <w:r w:rsidRPr="00DE7CCB">
        <w:rPr>
          <w:rFonts w:asciiTheme="minorBidi" w:hAnsiTheme="minorBidi" w:cstheme="minorBidi"/>
          <w:b/>
          <w:bCs/>
          <w:sz w:val="24"/>
          <w:szCs w:val="24"/>
          <w:vertAlign w:val="superscript"/>
        </w:rPr>
        <w:t>th</w:t>
      </w:r>
      <w:r w:rsidRPr="00DE7CCB">
        <w:rPr>
          <w:rFonts w:asciiTheme="minorBidi" w:hAnsiTheme="minorBidi" w:cstheme="minorBidi"/>
          <w:b/>
          <w:bCs/>
          <w:sz w:val="24"/>
          <w:szCs w:val="24"/>
        </w:rPr>
        <w:t xml:space="preserve"> January 202</w:t>
      </w:r>
      <w:r w:rsidR="000D2298" w:rsidRPr="00DE7CCB">
        <w:rPr>
          <w:rFonts w:asciiTheme="minorBidi" w:hAnsiTheme="minorBidi" w:cstheme="minorBidi"/>
          <w:b/>
          <w:bCs/>
          <w:sz w:val="24"/>
          <w:szCs w:val="24"/>
        </w:rPr>
        <w:t>7.</w:t>
      </w:r>
    </w:p>
    <w:p w14:paraId="04B11C29" w14:textId="77777777" w:rsidR="004D5E9B" w:rsidRPr="00DE7CCB" w:rsidRDefault="004D5E9B" w:rsidP="00DE7CCB">
      <w:pPr>
        <w:jc w:val="both"/>
        <w:rPr>
          <w:rFonts w:asciiTheme="minorBidi" w:hAnsiTheme="minorBidi" w:cstheme="minorBidi"/>
          <w:sz w:val="24"/>
          <w:szCs w:val="24"/>
        </w:rPr>
      </w:pPr>
    </w:p>
    <w:p w14:paraId="199214B5" w14:textId="77777777" w:rsidR="004D5E9B" w:rsidRPr="00DE7CCB" w:rsidRDefault="004D5E9B" w:rsidP="00DE7CCB">
      <w:pPr>
        <w:jc w:val="both"/>
        <w:rPr>
          <w:rFonts w:asciiTheme="minorBidi" w:hAnsiTheme="minorBidi" w:cstheme="minorBidi"/>
          <w:sz w:val="24"/>
          <w:szCs w:val="24"/>
        </w:rPr>
      </w:pPr>
    </w:p>
    <w:p w14:paraId="143125FE" w14:textId="77777777" w:rsidR="004D5E9B" w:rsidRPr="00DE7CCB" w:rsidRDefault="004D5E9B" w:rsidP="00DE7CCB">
      <w:pPr>
        <w:jc w:val="both"/>
        <w:rPr>
          <w:rFonts w:asciiTheme="minorBidi" w:hAnsiTheme="minorBidi" w:cstheme="minorBidi"/>
          <w:sz w:val="24"/>
          <w:szCs w:val="24"/>
        </w:rPr>
      </w:pPr>
    </w:p>
    <w:p w14:paraId="3C8B4AA1" w14:textId="77777777" w:rsidR="004D5E9B" w:rsidRPr="00DE7CCB" w:rsidRDefault="004D5E9B" w:rsidP="00DE7CCB">
      <w:pPr>
        <w:jc w:val="both"/>
        <w:rPr>
          <w:rFonts w:asciiTheme="minorBidi" w:hAnsiTheme="minorBidi" w:cstheme="minorBidi"/>
          <w:sz w:val="24"/>
          <w:szCs w:val="24"/>
        </w:rPr>
      </w:pPr>
    </w:p>
    <w:p w14:paraId="46BAD5A9" w14:textId="77777777" w:rsidR="00A85BFE" w:rsidRPr="00DE7CCB" w:rsidRDefault="004D5E9B" w:rsidP="00DE7CCB">
      <w:pPr>
        <w:jc w:val="both"/>
        <w:rPr>
          <w:rFonts w:asciiTheme="minorBidi" w:hAnsiTheme="minorBidi" w:cstheme="minorBidi"/>
          <w:sz w:val="24"/>
          <w:szCs w:val="24"/>
        </w:rPr>
      </w:pPr>
      <w:r w:rsidRPr="00DE7CCB">
        <w:rPr>
          <w:rFonts w:asciiTheme="minorBidi" w:hAnsiTheme="minorBidi" w:cstheme="minorBidi"/>
          <w:sz w:val="24"/>
          <w:szCs w:val="24"/>
        </w:rPr>
        <w:br/>
      </w:r>
    </w:p>
    <w:p w14:paraId="08A37FB3" w14:textId="77777777" w:rsidR="00A85BFE" w:rsidRPr="00DE7CCB" w:rsidRDefault="00A85BFE" w:rsidP="00DE7CCB">
      <w:pPr>
        <w:rPr>
          <w:rFonts w:asciiTheme="minorBidi" w:hAnsiTheme="minorBidi" w:cstheme="minorBidi"/>
          <w:sz w:val="24"/>
          <w:szCs w:val="24"/>
        </w:rPr>
      </w:pPr>
      <w:r w:rsidRPr="00DE7CCB">
        <w:rPr>
          <w:rFonts w:asciiTheme="minorBidi" w:hAnsiTheme="minorBidi" w:cstheme="minorBidi"/>
          <w:sz w:val="24"/>
          <w:szCs w:val="24"/>
        </w:rPr>
        <w:br w:type="page"/>
      </w:r>
    </w:p>
    <w:p w14:paraId="5339C107" w14:textId="77777777" w:rsidR="00395ABA" w:rsidRPr="00DE7CCB" w:rsidRDefault="00395ABA" w:rsidP="00DE7CCB">
      <w:pPr>
        <w:rPr>
          <w:rFonts w:asciiTheme="minorBidi" w:hAnsiTheme="minorBidi" w:cstheme="minorBidi"/>
          <w:sz w:val="24"/>
          <w:szCs w:val="24"/>
        </w:rPr>
      </w:pPr>
    </w:p>
    <w:p w14:paraId="69AF15E3" w14:textId="257CA9A2" w:rsidR="00395ABA" w:rsidRPr="00DE7CCB" w:rsidRDefault="00395ABA" w:rsidP="00DE7CCB">
      <w:pPr>
        <w:rPr>
          <w:rFonts w:asciiTheme="minorBidi" w:hAnsiTheme="minorBidi" w:cstheme="minorBidi"/>
          <w:b/>
          <w:bCs/>
          <w:sz w:val="24"/>
          <w:szCs w:val="24"/>
          <w:u w:val="single"/>
        </w:rPr>
      </w:pPr>
      <w:r w:rsidRPr="00DE7CCB">
        <w:rPr>
          <w:rFonts w:asciiTheme="minorBidi" w:hAnsiTheme="minorBidi" w:cstheme="minorBidi"/>
          <w:b/>
          <w:bCs/>
          <w:sz w:val="24"/>
          <w:szCs w:val="24"/>
          <w:u w:val="single"/>
        </w:rPr>
        <w:t>Task:</w:t>
      </w:r>
      <w:r w:rsidRPr="00DE7CCB">
        <w:rPr>
          <w:rFonts w:asciiTheme="minorBidi" w:hAnsiTheme="minorBidi" w:cstheme="minorBidi"/>
          <w:b/>
          <w:bCs/>
          <w:sz w:val="24"/>
          <w:szCs w:val="24"/>
          <w:u w:val="single"/>
        </w:rPr>
        <w:br/>
      </w:r>
    </w:p>
    <w:p w14:paraId="7CE79854" w14:textId="51715894" w:rsidR="00395ABA" w:rsidRPr="00DE7CCB" w:rsidRDefault="00395ABA" w:rsidP="00DE7CCB">
      <w:pPr>
        <w:rPr>
          <w:rFonts w:asciiTheme="minorBidi" w:hAnsiTheme="minorBidi" w:cstheme="minorBidi"/>
          <w:sz w:val="24"/>
          <w:szCs w:val="24"/>
        </w:rPr>
      </w:pPr>
      <w:r w:rsidRPr="00DE7CCB">
        <w:rPr>
          <w:rFonts w:asciiTheme="minorBidi" w:hAnsiTheme="minorBidi" w:cstheme="minorBidi"/>
          <w:sz w:val="24"/>
          <w:szCs w:val="24"/>
        </w:rPr>
        <w:t>You are a junior solicitor in the firm of Trinity Law LLP. Your partner instructs you that the firm has an existing client,</w:t>
      </w:r>
      <w:r w:rsidR="009A609F" w:rsidRPr="00DE7CCB">
        <w:rPr>
          <w:rFonts w:asciiTheme="minorBidi" w:hAnsiTheme="minorBidi" w:cstheme="minorBidi"/>
          <w:sz w:val="24"/>
          <w:szCs w:val="24"/>
        </w:rPr>
        <w:t xml:space="preserve"> </w:t>
      </w:r>
      <w:r w:rsidR="005E3DC4" w:rsidRPr="00DE7CCB">
        <w:rPr>
          <w:rFonts w:asciiTheme="minorBidi" w:hAnsiTheme="minorBidi" w:cstheme="minorBidi"/>
          <w:sz w:val="24"/>
          <w:szCs w:val="24"/>
        </w:rPr>
        <w:t xml:space="preserve">Miss </w:t>
      </w:r>
      <w:r w:rsidR="008E56F4" w:rsidRPr="00DE7CCB">
        <w:rPr>
          <w:rFonts w:asciiTheme="minorBidi" w:hAnsiTheme="minorBidi" w:cstheme="minorBidi"/>
          <w:sz w:val="24"/>
          <w:szCs w:val="24"/>
        </w:rPr>
        <w:t>Amanda Bright</w:t>
      </w:r>
      <w:r w:rsidRPr="00DE7CCB">
        <w:rPr>
          <w:rFonts w:asciiTheme="minorBidi" w:hAnsiTheme="minorBidi" w:cstheme="minorBidi"/>
          <w:sz w:val="24"/>
          <w:szCs w:val="24"/>
        </w:rPr>
        <w:t>, who has been charged with a single offence of grievous bodily harm contrary to s</w:t>
      </w:r>
      <w:r w:rsidR="00317DBF">
        <w:rPr>
          <w:rFonts w:asciiTheme="minorBidi" w:hAnsiTheme="minorBidi" w:cstheme="minorBidi"/>
          <w:sz w:val="24"/>
          <w:szCs w:val="24"/>
        </w:rPr>
        <w:t>.</w:t>
      </w:r>
      <w:r w:rsidRPr="00DE7CCB">
        <w:rPr>
          <w:rFonts w:asciiTheme="minorBidi" w:hAnsiTheme="minorBidi" w:cstheme="minorBidi"/>
          <w:sz w:val="24"/>
          <w:szCs w:val="24"/>
        </w:rPr>
        <w:t>20</w:t>
      </w:r>
      <w:r w:rsidR="00317DBF">
        <w:rPr>
          <w:rFonts w:asciiTheme="minorBidi" w:hAnsiTheme="minorBidi" w:cstheme="minorBidi"/>
          <w:sz w:val="24"/>
          <w:szCs w:val="24"/>
        </w:rPr>
        <w:t xml:space="preserve"> </w:t>
      </w:r>
      <w:r w:rsidRPr="00DE7CCB">
        <w:rPr>
          <w:rFonts w:asciiTheme="minorBidi" w:hAnsiTheme="minorBidi" w:cstheme="minorBidi"/>
          <w:sz w:val="24"/>
          <w:szCs w:val="24"/>
        </w:rPr>
        <w:t xml:space="preserve">Offences against the Person Act 1861 (‘OAPA’). </w:t>
      </w:r>
      <w:r w:rsidR="008E56F4" w:rsidRPr="00DE7CCB">
        <w:rPr>
          <w:rFonts w:asciiTheme="minorBidi" w:hAnsiTheme="minorBidi" w:cstheme="minorBidi"/>
          <w:sz w:val="24"/>
          <w:szCs w:val="24"/>
        </w:rPr>
        <w:t>Amanda Bright</w:t>
      </w:r>
      <w:r w:rsidRPr="00DE7CCB">
        <w:rPr>
          <w:rFonts w:asciiTheme="minorBidi" w:hAnsiTheme="minorBidi" w:cstheme="minorBidi"/>
          <w:sz w:val="24"/>
          <w:szCs w:val="24"/>
        </w:rPr>
        <w:t xml:space="preserve"> has been refused bail by the </w:t>
      </w:r>
      <w:r w:rsidRPr="008D588C">
        <w:rPr>
          <w:rFonts w:asciiTheme="minorBidi" w:hAnsiTheme="minorBidi" w:cstheme="minorBidi"/>
          <w:sz w:val="24"/>
          <w:szCs w:val="24"/>
        </w:rPr>
        <w:t xml:space="preserve">police and is currently being held at Swansea police station. </w:t>
      </w:r>
      <w:r w:rsidR="008E56F4" w:rsidRPr="008D588C">
        <w:rPr>
          <w:rFonts w:asciiTheme="minorBidi" w:hAnsiTheme="minorBidi" w:cstheme="minorBidi"/>
          <w:sz w:val="24"/>
          <w:szCs w:val="24"/>
        </w:rPr>
        <w:t>Amanda Bright</w:t>
      </w:r>
      <w:r w:rsidRPr="008D588C">
        <w:rPr>
          <w:rFonts w:asciiTheme="minorBidi" w:hAnsiTheme="minorBidi" w:cstheme="minorBidi"/>
          <w:sz w:val="24"/>
          <w:szCs w:val="24"/>
        </w:rPr>
        <w:t xml:space="preserve"> denies the offence and ha</w:t>
      </w:r>
      <w:r w:rsidR="000E1334" w:rsidRPr="008D588C">
        <w:rPr>
          <w:rFonts w:asciiTheme="minorBidi" w:hAnsiTheme="minorBidi" w:cstheme="minorBidi"/>
          <w:sz w:val="24"/>
          <w:szCs w:val="24"/>
        </w:rPr>
        <w:t xml:space="preserve">s </w:t>
      </w:r>
      <w:r w:rsidRPr="008D588C">
        <w:rPr>
          <w:rFonts w:asciiTheme="minorBidi" w:hAnsiTheme="minorBidi" w:cstheme="minorBidi"/>
          <w:sz w:val="24"/>
          <w:szCs w:val="24"/>
        </w:rPr>
        <w:t xml:space="preserve">indicated that </w:t>
      </w:r>
      <w:r w:rsidR="008E56F4" w:rsidRPr="008D588C">
        <w:rPr>
          <w:rFonts w:asciiTheme="minorBidi" w:hAnsiTheme="minorBidi" w:cstheme="minorBidi"/>
          <w:sz w:val="24"/>
          <w:szCs w:val="24"/>
        </w:rPr>
        <w:t>s</w:t>
      </w:r>
      <w:r w:rsidRPr="008D588C">
        <w:rPr>
          <w:rFonts w:asciiTheme="minorBidi" w:hAnsiTheme="minorBidi" w:cstheme="minorBidi"/>
          <w:sz w:val="24"/>
          <w:szCs w:val="24"/>
        </w:rPr>
        <w:t>he</w:t>
      </w:r>
      <w:r w:rsidRPr="00DE7CCB">
        <w:rPr>
          <w:rFonts w:asciiTheme="minorBidi" w:hAnsiTheme="minorBidi" w:cstheme="minorBidi"/>
          <w:sz w:val="24"/>
          <w:szCs w:val="24"/>
        </w:rPr>
        <w:t xml:space="preserve"> will be pleading not guilty at the upcoming hearing. </w:t>
      </w:r>
    </w:p>
    <w:p w14:paraId="5BCBB9D0" w14:textId="77777777" w:rsidR="00395ABA" w:rsidRPr="00DE7CCB" w:rsidRDefault="00395ABA" w:rsidP="00DE7CCB">
      <w:pPr>
        <w:rPr>
          <w:rFonts w:asciiTheme="minorBidi" w:hAnsiTheme="minorBidi" w:cstheme="minorBidi"/>
          <w:sz w:val="24"/>
          <w:szCs w:val="24"/>
        </w:rPr>
      </w:pPr>
    </w:p>
    <w:p w14:paraId="31A43E99" w14:textId="77777777" w:rsidR="00395ABA" w:rsidRPr="00DE7CCB" w:rsidRDefault="00395ABA" w:rsidP="00DE7CCB">
      <w:pPr>
        <w:rPr>
          <w:rFonts w:asciiTheme="minorBidi" w:hAnsiTheme="minorBidi" w:cstheme="minorBidi"/>
          <w:sz w:val="24"/>
          <w:szCs w:val="24"/>
        </w:rPr>
      </w:pPr>
      <w:r w:rsidRPr="00DE7CCB">
        <w:rPr>
          <w:rFonts w:asciiTheme="minorBidi" w:hAnsiTheme="minorBidi" w:cstheme="minorBidi"/>
          <w:sz w:val="24"/>
          <w:szCs w:val="24"/>
        </w:rPr>
        <w:t>Your supervising partner has asked you to attend the upcoming hearing at the Magistrates Court and has provided you with the following documents:</w:t>
      </w:r>
      <w:r w:rsidRPr="00DE7CCB">
        <w:rPr>
          <w:rFonts w:asciiTheme="minorBidi" w:hAnsiTheme="minorBidi" w:cstheme="minorBidi"/>
          <w:sz w:val="24"/>
          <w:szCs w:val="24"/>
        </w:rPr>
        <w:br/>
      </w:r>
    </w:p>
    <w:p w14:paraId="05024BDA" w14:textId="271FD0B0" w:rsidR="00395ABA" w:rsidRPr="00DE7CCB" w:rsidRDefault="00395ABA" w:rsidP="00DE7CCB">
      <w:pPr>
        <w:pStyle w:val="ListParagraph"/>
        <w:numPr>
          <w:ilvl w:val="0"/>
          <w:numId w:val="22"/>
        </w:numPr>
        <w:spacing w:after="160"/>
        <w:rPr>
          <w:rFonts w:asciiTheme="minorBidi" w:hAnsiTheme="minorBidi" w:cstheme="minorBidi"/>
          <w:sz w:val="24"/>
          <w:szCs w:val="24"/>
        </w:rPr>
      </w:pPr>
      <w:r w:rsidRPr="00DE7CCB">
        <w:rPr>
          <w:rFonts w:asciiTheme="minorBidi" w:hAnsiTheme="minorBidi" w:cstheme="minorBidi"/>
          <w:sz w:val="24"/>
          <w:szCs w:val="24"/>
        </w:rPr>
        <w:t>Prosecution Case Summary (DOC1)</w:t>
      </w:r>
    </w:p>
    <w:p w14:paraId="44249C9F" w14:textId="7128314E" w:rsidR="00395ABA" w:rsidRPr="00DE7CCB" w:rsidRDefault="00395ABA" w:rsidP="00DE7CCB">
      <w:pPr>
        <w:pStyle w:val="ListParagraph"/>
        <w:numPr>
          <w:ilvl w:val="0"/>
          <w:numId w:val="22"/>
        </w:numPr>
        <w:spacing w:after="160"/>
        <w:rPr>
          <w:rFonts w:asciiTheme="minorBidi" w:hAnsiTheme="minorBidi" w:cstheme="minorBidi"/>
          <w:sz w:val="24"/>
          <w:szCs w:val="24"/>
        </w:rPr>
      </w:pPr>
      <w:r w:rsidRPr="00DE7CCB">
        <w:rPr>
          <w:rFonts w:asciiTheme="minorBidi" w:hAnsiTheme="minorBidi" w:cstheme="minorBidi"/>
          <w:sz w:val="24"/>
          <w:szCs w:val="24"/>
        </w:rPr>
        <w:t xml:space="preserve">Witness statement of Complainant </w:t>
      </w:r>
      <w:r w:rsidR="00957666" w:rsidRPr="00DE7CCB">
        <w:rPr>
          <w:rFonts w:asciiTheme="minorBidi" w:hAnsiTheme="minorBidi" w:cstheme="minorBidi"/>
          <w:sz w:val="24"/>
          <w:szCs w:val="24"/>
        </w:rPr>
        <w:t xml:space="preserve">Kelly Walters </w:t>
      </w:r>
      <w:r w:rsidRPr="00DE7CCB">
        <w:rPr>
          <w:rFonts w:asciiTheme="minorBidi" w:hAnsiTheme="minorBidi" w:cstheme="minorBidi"/>
          <w:sz w:val="24"/>
          <w:szCs w:val="24"/>
        </w:rPr>
        <w:t>(DOC2)</w:t>
      </w:r>
    </w:p>
    <w:p w14:paraId="4B9962F7" w14:textId="217960B3" w:rsidR="00395ABA" w:rsidRPr="00DE7CCB" w:rsidRDefault="00395ABA" w:rsidP="00DE7CCB">
      <w:pPr>
        <w:pStyle w:val="ListParagraph"/>
        <w:numPr>
          <w:ilvl w:val="0"/>
          <w:numId w:val="22"/>
        </w:numPr>
        <w:spacing w:after="160"/>
        <w:rPr>
          <w:rFonts w:asciiTheme="minorBidi" w:hAnsiTheme="minorBidi" w:cstheme="minorBidi"/>
          <w:sz w:val="24"/>
          <w:szCs w:val="24"/>
        </w:rPr>
      </w:pPr>
      <w:r w:rsidRPr="00DE7CCB">
        <w:rPr>
          <w:rFonts w:asciiTheme="minorBidi" w:hAnsiTheme="minorBidi" w:cstheme="minorBidi"/>
          <w:sz w:val="24"/>
          <w:szCs w:val="24"/>
        </w:rPr>
        <w:t xml:space="preserve">Summary of </w:t>
      </w:r>
      <w:r w:rsidR="00957666" w:rsidRPr="00DE7CCB">
        <w:rPr>
          <w:rFonts w:asciiTheme="minorBidi" w:hAnsiTheme="minorBidi" w:cstheme="minorBidi"/>
          <w:sz w:val="24"/>
          <w:szCs w:val="24"/>
        </w:rPr>
        <w:t>Amanda Bright’s</w:t>
      </w:r>
      <w:r w:rsidRPr="00DE7CCB">
        <w:rPr>
          <w:rFonts w:asciiTheme="minorBidi" w:hAnsiTheme="minorBidi" w:cstheme="minorBidi"/>
          <w:sz w:val="24"/>
          <w:szCs w:val="24"/>
        </w:rPr>
        <w:t xml:space="preserve"> Previous Convictions (DOC3)</w:t>
      </w:r>
    </w:p>
    <w:p w14:paraId="56768A73" w14:textId="178C81A0" w:rsidR="00395ABA" w:rsidRPr="00DE7CCB" w:rsidRDefault="00957666" w:rsidP="00DE7CCB">
      <w:pPr>
        <w:pStyle w:val="ListParagraph"/>
        <w:numPr>
          <w:ilvl w:val="0"/>
          <w:numId w:val="22"/>
        </w:numPr>
        <w:spacing w:after="160"/>
        <w:rPr>
          <w:rFonts w:asciiTheme="minorBidi" w:hAnsiTheme="minorBidi" w:cstheme="minorBidi"/>
          <w:sz w:val="24"/>
          <w:szCs w:val="24"/>
        </w:rPr>
      </w:pPr>
      <w:r w:rsidRPr="00DE7CCB">
        <w:rPr>
          <w:rFonts w:asciiTheme="minorBidi" w:hAnsiTheme="minorBidi" w:cstheme="minorBidi"/>
          <w:sz w:val="24"/>
          <w:szCs w:val="24"/>
        </w:rPr>
        <w:t>Amanda Bright’s instructions (DOC4)</w:t>
      </w:r>
    </w:p>
    <w:p w14:paraId="1CAA4D20" w14:textId="042E2C9A" w:rsidR="00395ABA" w:rsidRPr="00DE7CCB" w:rsidRDefault="00395ABA" w:rsidP="00DE7CCB">
      <w:pPr>
        <w:rPr>
          <w:rFonts w:asciiTheme="minorBidi" w:hAnsiTheme="minorBidi" w:cstheme="minorBidi"/>
          <w:sz w:val="24"/>
          <w:szCs w:val="24"/>
        </w:rPr>
      </w:pPr>
      <w:r w:rsidRPr="00DE7CCB">
        <w:rPr>
          <w:rFonts w:asciiTheme="minorBidi" w:hAnsiTheme="minorBidi" w:cstheme="minorBidi"/>
          <w:sz w:val="24"/>
          <w:szCs w:val="24"/>
        </w:rPr>
        <w:t xml:space="preserve">Due to the nature of the allegation, the evidence in the case, and </w:t>
      </w:r>
      <w:r w:rsidR="00FD742E" w:rsidRPr="00DE7CCB">
        <w:rPr>
          <w:rFonts w:asciiTheme="minorBidi" w:hAnsiTheme="minorBidi" w:cstheme="minorBidi"/>
          <w:sz w:val="24"/>
          <w:szCs w:val="24"/>
        </w:rPr>
        <w:t>Amanda Bright’s</w:t>
      </w:r>
      <w:r w:rsidRPr="00DE7CCB">
        <w:rPr>
          <w:rFonts w:asciiTheme="minorBidi" w:hAnsiTheme="minorBidi" w:cstheme="minorBidi"/>
          <w:sz w:val="24"/>
          <w:szCs w:val="24"/>
        </w:rPr>
        <w:t xml:space="preserve"> previous convictions, the prosecution will be objecting to bail</w:t>
      </w:r>
      <w:r w:rsidR="00957666" w:rsidRPr="00DE7CCB">
        <w:rPr>
          <w:rFonts w:asciiTheme="minorBidi" w:hAnsiTheme="minorBidi" w:cstheme="minorBidi"/>
          <w:sz w:val="24"/>
          <w:szCs w:val="24"/>
        </w:rPr>
        <w:t>.</w:t>
      </w:r>
      <w:r w:rsidRPr="00DE7CCB">
        <w:rPr>
          <w:rFonts w:asciiTheme="minorBidi" w:hAnsiTheme="minorBidi" w:cstheme="minorBidi"/>
          <w:sz w:val="24"/>
          <w:szCs w:val="24"/>
        </w:rPr>
        <w:t xml:space="preserve"> It is expected that they will object on the basis that if </w:t>
      </w:r>
      <w:r w:rsidR="00FD742E" w:rsidRPr="00DE7CCB">
        <w:rPr>
          <w:rFonts w:asciiTheme="minorBidi" w:hAnsiTheme="minorBidi" w:cstheme="minorBidi"/>
          <w:sz w:val="24"/>
          <w:szCs w:val="24"/>
        </w:rPr>
        <w:t>Amanda Bright</w:t>
      </w:r>
      <w:r w:rsidRPr="00DE7CCB">
        <w:rPr>
          <w:rFonts w:asciiTheme="minorBidi" w:hAnsiTheme="minorBidi" w:cstheme="minorBidi"/>
          <w:sz w:val="24"/>
          <w:szCs w:val="24"/>
        </w:rPr>
        <w:t xml:space="preserve"> is granted bail </w:t>
      </w:r>
      <w:r w:rsidR="00FD742E" w:rsidRPr="00DE7CCB">
        <w:rPr>
          <w:rFonts w:asciiTheme="minorBidi" w:hAnsiTheme="minorBidi" w:cstheme="minorBidi"/>
          <w:sz w:val="24"/>
          <w:szCs w:val="24"/>
        </w:rPr>
        <w:t>s</w:t>
      </w:r>
      <w:r w:rsidRPr="00DE7CCB">
        <w:rPr>
          <w:rFonts w:asciiTheme="minorBidi" w:hAnsiTheme="minorBidi" w:cstheme="minorBidi"/>
          <w:sz w:val="24"/>
          <w:szCs w:val="24"/>
        </w:rPr>
        <w:t>he would fail to surrender to custody (FTS), commit a further offence whilst on bail (CFO), and interfere with witnesses (IWW).</w:t>
      </w:r>
    </w:p>
    <w:p w14:paraId="4C5D74F4" w14:textId="77777777" w:rsidR="00395ABA" w:rsidRPr="00DE7CCB" w:rsidRDefault="00395ABA" w:rsidP="00DE7CCB">
      <w:pPr>
        <w:rPr>
          <w:rFonts w:asciiTheme="minorBidi" w:hAnsiTheme="minorBidi" w:cstheme="minorBidi"/>
          <w:sz w:val="24"/>
          <w:szCs w:val="24"/>
        </w:rPr>
      </w:pPr>
    </w:p>
    <w:p w14:paraId="385C948D" w14:textId="48AC5E33" w:rsidR="00395ABA" w:rsidRPr="00DE7CCB" w:rsidRDefault="00395ABA" w:rsidP="00DE7CCB">
      <w:pPr>
        <w:rPr>
          <w:rFonts w:asciiTheme="minorBidi" w:hAnsiTheme="minorBidi" w:cstheme="minorBidi"/>
          <w:sz w:val="24"/>
          <w:szCs w:val="24"/>
        </w:rPr>
      </w:pPr>
      <w:r w:rsidRPr="00DE7CCB">
        <w:rPr>
          <w:rFonts w:asciiTheme="minorBidi" w:hAnsiTheme="minorBidi" w:cstheme="minorBidi"/>
          <w:sz w:val="24"/>
          <w:szCs w:val="24"/>
        </w:rPr>
        <w:t xml:space="preserve">The Partner asks that you attend the upcoming hearing </w:t>
      </w:r>
      <w:proofErr w:type="gramStart"/>
      <w:r w:rsidRPr="00DE7CCB">
        <w:rPr>
          <w:rFonts w:asciiTheme="minorBidi" w:hAnsiTheme="minorBidi" w:cstheme="minorBidi"/>
          <w:sz w:val="24"/>
          <w:szCs w:val="24"/>
        </w:rPr>
        <w:t>in order to</w:t>
      </w:r>
      <w:proofErr w:type="gramEnd"/>
      <w:r w:rsidRPr="00DE7CCB">
        <w:rPr>
          <w:rFonts w:asciiTheme="minorBidi" w:hAnsiTheme="minorBidi" w:cstheme="minorBidi"/>
          <w:sz w:val="24"/>
          <w:szCs w:val="24"/>
        </w:rPr>
        <w:t xml:space="preserve"> counter the prosecution’s application to remand the defendant in custody, with an application for bail on behalf of M</w:t>
      </w:r>
      <w:r w:rsidR="005E3DC4" w:rsidRPr="00DE7CCB">
        <w:rPr>
          <w:rFonts w:asciiTheme="minorBidi" w:hAnsiTheme="minorBidi" w:cstheme="minorBidi"/>
          <w:sz w:val="24"/>
          <w:szCs w:val="24"/>
        </w:rPr>
        <w:t>iss Bright</w:t>
      </w:r>
      <w:r w:rsidRPr="00DE7CCB">
        <w:rPr>
          <w:rFonts w:asciiTheme="minorBidi" w:hAnsiTheme="minorBidi" w:cstheme="minorBidi"/>
          <w:sz w:val="24"/>
          <w:szCs w:val="24"/>
        </w:rPr>
        <w:t xml:space="preserve">. </w:t>
      </w:r>
    </w:p>
    <w:p w14:paraId="52BBABE1" w14:textId="77777777" w:rsidR="00395ABA" w:rsidRPr="00DE7CCB" w:rsidRDefault="00395ABA" w:rsidP="00DE7CCB">
      <w:pPr>
        <w:rPr>
          <w:rFonts w:asciiTheme="minorBidi" w:hAnsiTheme="minorBidi" w:cstheme="minorBidi"/>
          <w:sz w:val="24"/>
          <w:szCs w:val="24"/>
        </w:rPr>
      </w:pPr>
    </w:p>
    <w:p w14:paraId="04BDBB99" w14:textId="03A36E14" w:rsidR="00395ABA" w:rsidRPr="00DE7CCB" w:rsidRDefault="00395ABA" w:rsidP="00DE7CCB">
      <w:pPr>
        <w:rPr>
          <w:rFonts w:asciiTheme="minorBidi" w:hAnsiTheme="minorBidi" w:cstheme="minorBidi"/>
          <w:sz w:val="24"/>
          <w:szCs w:val="24"/>
        </w:rPr>
      </w:pPr>
      <w:r w:rsidRPr="00DE7CCB">
        <w:rPr>
          <w:rFonts w:asciiTheme="minorBidi" w:hAnsiTheme="minorBidi" w:cstheme="minorBidi"/>
          <w:sz w:val="24"/>
          <w:szCs w:val="24"/>
        </w:rPr>
        <w:t>Details of the prosecution case are set out in the prosecution case summary (DOC1) and witness statement (DOC</w:t>
      </w:r>
      <w:r w:rsidR="00E40FD4" w:rsidRPr="00DE7CCB">
        <w:rPr>
          <w:rFonts w:asciiTheme="minorBidi" w:hAnsiTheme="minorBidi" w:cstheme="minorBidi"/>
          <w:sz w:val="24"/>
          <w:szCs w:val="24"/>
        </w:rPr>
        <w:t>2</w:t>
      </w:r>
      <w:r w:rsidRPr="00DE7CCB">
        <w:rPr>
          <w:rFonts w:asciiTheme="minorBidi" w:hAnsiTheme="minorBidi" w:cstheme="minorBidi"/>
          <w:sz w:val="24"/>
          <w:szCs w:val="24"/>
        </w:rPr>
        <w:t>) attached.</w:t>
      </w:r>
    </w:p>
    <w:p w14:paraId="7DD27C6C" w14:textId="77777777" w:rsidR="00395ABA" w:rsidRPr="00DE7CCB" w:rsidRDefault="00395ABA" w:rsidP="00DE7CCB">
      <w:pPr>
        <w:rPr>
          <w:rFonts w:asciiTheme="minorBidi" w:hAnsiTheme="minorBidi" w:cstheme="minorBidi"/>
          <w:sz w:val="24"/>
          <w:szCs w:val="24"/>
        </w:rPr>
      </w:pPr>
    </w:p>
    <w:p w14:paraId="0EFC4302" w14:textId="77777777" w:rsidR="00395ABA" w:rsidRPr="00DE7CCB" w:rsidRDefault="00395ABA" w:rsidP="00DE7CCB">
      <w:pPr>
        <w:rPr>
          <w:rFonts w:asciiTheme="minorBidi" w:hAnsiTheme="minorBidi" w:cstheme="minorBidi"/>
          <w:sz w:val="24"/>
          <w:szCs w:val="24"/>
        </w:rPr>
      </w:pPr>
      <w:r w:rsidRPr="00DE7CCB">
        <w:rPr>
          <w:rFonts w:asciiTheme="minorBidi" w:hAnsiTheme="minorBidi" w:cstheme="minorBidi"/>
          <w:sz w:val="24"/>
          <w:szCs w:val="24"/>
        </w:rPr>
        <w:t>Note: you will be appearing before a District Judge in the Magistrates’ Court</w:t>
      </w:r>
    </w:p>
    <w:p w14:paraId="7EA35C4B" w14:textId="77777777" w:rsidR="00395ABA" w:rsidRPr="00DE7CCB" w:rsidRDefault="00395ABA" w:rsidP="00DE7CCB">
      <w:pPr>
        <w:rPr>
          <w:rFonts w:asciiTheme="minorBidi" w:hAnsiTheme="minorBidi" w:cstheme="minorBidi"/>
          <w:sz w:val="24"/>
          <w:szCs w:val="24"/>
        </w:rPr>
      </w:pPr>
    </w:p>
    <w:p w14:paraId="0A84A092" w14:textId="1D10CA65" w:rsidR="009A609F" w:rsidRPr="00DE7CCB" w:rsidRDefault="009A609F" w:rsidP="00DE7CCB">
      <w:pPr>
        <w:rPr>
          <w:rFonts w:asciiTheme="minorBidi" w:hAnsiTheme="minorBidi" w:cstheme="minorBidi"/>
          <w:sz w:val="24"/>
          <w:szCs w:val="24"/>
        </w:rPr>
      </w:pPr>
      <w:r w:rsidRPr="00DE7CCB">
        <w:rPr>
          <w:rFonts w:asciiTheme="minorBidi" w:hAnsiTheme="minorBidi" w:cstheme="minorBidi"/>
          <w:sz w:val="24"/>
          <w:szCs w:val="24"/>
        </w:rPr>
        <w:br w:type="page"/>
      </w:r>
    </w:p>
    <w:p w14:paraId="6F28D299" w14:textId="66900A27" w:rsidR="006276EA" w:rsidRPr="00DE7CCB" w:rsidRDefault="006276EA" w:rsidP="00DE7CCB">
      <w:pPr>
        <w:rPr>
          <w:rFonts w:asciiTheme="minorBidi" w:hAnsiTheme="minorBidi" w:cstheme="minorBidi"/>
          <w:b/>
          <w:bCs/>
          <w:sz w:val="24"/>
          <w:szCs w:val="24"/>
          <w:u w:val="single"/>
        </w:rPr>
      </w:pPr>
      <w:r w:rsidRPr="00DE7CCB">
        <w:rPr>
          <w:rFonts w:asciiTheme="minorBidi" w:hAnsiTheme="minorBidi" w:cstheme="minorBidi"/>
          <w:b/>
          <w:bCs/>
          <w:sz w:val="24"/>
          <w:szCs w:val="24"/>
          <w:u w:val="single"/>
        </w:rPr>
        <w:lastRenderedPageBreak/>
        <w:t>Prosecution Summary (DOC1)</w:t>
      </w:r>
      <w:r w:rsidRPr="00DE7CCB">
        <w:rPr>
          <w:rFonts w:asciiTheme="minorBidi" w:hAnsiTheme="minorBidi" w:cstheme="minorBidi"/>
          <w:b/>
          <w:bCs/>
          <w:sz w:val="24"/>
          <w:szCs w:val="24"/>
          <w:u w:val="single"/>
        </w:rPr>
        <w:br/>
      </w:r>
    </w:p>
    <w:p w14:paraId="0C24267B"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 xml:space="preserve">Defendant: Amanda Bright </w:t>
      </w:r>
    </w:p>
    <w:p w14:paraId="61E4E990"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Adult/Youth: Adult</w:t>
      </w:r>
    </w:p>
    <w:p w14:paraId="25E131F3" w14:textId="77777777" w:rsidR="006276EA" w:rsidRPr="00DE7CCB" w:rsidRDefault="006276EA" w:rsidP="00DE7CCB">
      <w:pPr>
        <w:rPr>
          <w:rFonts w:asciiTheme="minorBidi" w:hAnsiTheme="minorBidi" w:cstheme="minorBidi"/>
          <w:b/>
          <w:bCs/>
          <w:sz w:val="24"/>
          <w:szCs w:val="24"/>
        </w:rPr>
      </w:pPr>
      <w:r w:rsidRPr="00DE7CCB">
        <w:rPr>
          <w:rFonts w:asciiTheme="minorBidi" w:hAnsiTheme="minorBidi" w:cstheme="minorBidi"/>
          <w:sz w:val="24"/>
          <w:szCs w:val="24"/>
        </w:rPr>
        <w:t>Anticipated Plea: Not Guilty</w:t>
      </w:r>
    </w:p>
    <w:p w14:paraId="4B45FBB0" w14:textId="3EE25641"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Charge: Grievous Bodily Harm contrary to s.20 Offences Against the Person Act 1861</w:t>
      </w:r>
      <w:r w:rsidRPr="00DE7CCB">
        <w:rPr>
          <w:rFonts w:asciiTheme="minorBidi" w:hAnsiTheme="minorBidi" w:cstheme="minorBidi"/>
          <w:sz w:val="24"/>
          <w:szCs w:val="24"/>
        </w:rPr>
        <w:br/>
      </w:r>
    </w:p>
    <w:p w14:paraId="56D5628E" w14:textId="0C13DE86" w:rsidR="006276EA" w:rsidRPr="00DE7CCB" w:rsidRDefault="006276EA" w:rsidP="00DE7CCB">
      <w:pPr>
        <w:rPr>
          <w:rFonts w:asciiTheme="minorBidi" w:hAnsiTheme="minorBidi" w:cstheme="minorBidi"/>
          <w:b/>
          <w:bCs/>
          <w:sz w:val="24"/>
          <w:szCs w:val="24"/>
        </w:rPr>
      </w:pPr>
      <w:r w:rsidRPr="00DE7CCB">
        <w:rPr>
          <w:rFonts w:asciiTheme="minorBidi" w:hAnsiTheme="minorBidi" w:cstheme="minorBidi"/>
          <w:b/>
          <w:bCs/>
          <w:sz w:val="24"/>
          <w:szCs w:val="24"/>
        </w:rPr>
        <w:t>Facts of the Offence</w:t>
      </w:r>
      <w:r w:rsidRPr="00DE7CCB">
        <w:rPr>
          <w:rFonts w:asciiTheme="minorBidi" w:hAnsiTheme="minorBidi" w:cstheme="minorBidi"/>
          <w:b/>
          <w:bCs/>
          <w:sz w:val="24"/>
          <w:szCs w:val="24"/>
        </w:rPr>
        <w:br/>
      </w:r>
    </w:p>
    <w:p w14:paraId="5332D6B3" w14:textId="5302D238"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The defendant, Amanda Bright aged 30, is charged with unlawfully and maliciously inflicting grievous bodily harm upon the complainant, Kelly Walters on</w:t>
      </w:r>
      <w:r w:rsidR="000A4594">
        <w:rPr>
          <w:rFonts w:asciiTheme="minorBidi" w:hAnsiTheme="minorBidi" w:cstheme="minorBidi"/>
          <w:sz w:val="24"/>
          <w:szCs w:val="24"/>
        </w:rPr>
        <w:t xml:space="preserve"> the 4</w:t>
      </w:r>
      <w:r w:rsidR="000A4594" w:rsidRPr="000A4594">
        <w:rPr>
          <w:rFonts w:asciiTheme="minorBidi" w:hAnsiTheme="minorBidi" w:cstheme="minorBidi"/>
          <w:sz w:val="24"/>
          <w:szCs w:val="24"/>
          <w:vertAlign w:val="superscript"/>
        </w:rPr>
        <w:t>th</w:t>
      </w:r>
      <w:r w:rsidR="000A4594">
        <w:rPr>
          <w:rFonts w:asciiTheme="minorBidi" w:hAnsiTheme="minorBidi" w:cstheme="minorBidi"/>
          <w:sz w:val="24"/>
          <w:szCs w:val="24"/>
        </w:rPr>
        <w:t xml:space="preserve"> of</w:t>
      </w:r>
      <w:r w:rsidRPr="00DE7CCB">
        <w:rPr>
          <w:rFonts w:asciiTheme="minorBidi" w:hAnsiTheme="minorBidi" w:cstheme="minorBidi"/>
          <w:sz w:val="24"/>
          <w:szCs w:val="24"/>
        </w:rPr>
        <w:t xml:space="preserve"> November 2026.</w:t>
      </w:r>
    </w:p>
    <w:p w14:paraId="60636731"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 xml:space="preserve">The prosecution </w:t>
      </w:r>
      <w:proofErr w:type="gramStart"/>
      <w:r w:rsidRPr="00DE7CCB">
        <w:rPr>
          <w:rFonts w:asciiTheme="minorBidi" w:hAnsiTheme="minorBidi" w:cstheme="minorBidi"/>
          <w:sz w:val="24"/>
          <w:szCs w:val="24"/>
        </w:rPr>
        <w:t>allege</w:t>
      </w:r>
      <w:proofErr w:type="gramEnd"/>
      <w:r w:rsidRPr="00DE7CCB">
        <w:rPr>
          <w:rFonts w:asciiTheme="minorBidi" w:hAnsiTheme="minorBidi" w:cstheme="minorBidi"/>
          <w:sz w:val="24"/>
          <w:szCs w:val="24"/>
        </w:rPr>
        <w:t xml:space="preserve"> that at approximately 9:30pm, both parties were present at The Mumbles Arms Pub where an altercation arose following an argument concerning a male mutual acquaintance. The defendant punched and kicked the complainant after she fell to the ground. Police attended the scene and the complainant was transferred to hospital.</w:t>
      </w:r>
    </w:p>
    <w:p w14:paraId="607ABEA8"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Medical evidence confirms that the complainant sustained:</w:t>
      </w:r>
    </w:p>
    <w:p w14:paraId="5FF11689" w14:textId="77777777" w:rsidR="006276EA" w:rsidRPr="00DE7CCB" w:rsidRDefault="006276EA" w:rsidP="00DE7CCB">
      <w:pPr>
        <w:numPr>
          <w:ilvl w:val="0"/>
          <w:numId w:val="24"/>
        </w:numPr>
        <w:spacing w:after="160"/>
        <w:rPr>
          <w:rFonts w:asciiTheme="minorBidi" w:hAnsiTheme="minorBidi" w:cstheme="minorBidi"/>
          <w:sz w:val="24"/>
          <w:szCs w:val="24"/>
        </w:rPr>
      </w:pPr>
      <w:r w:rsidRPr="00DE7CCB">
        <w:rPr>
          <w:rFonts w:asciiTheme="minorBidi" w:hAnsiTheme="minorBidi" w:cstheme="minorBidi"/>
          <w:sz w:val="24"/>
          <w:szCs w:val="24"/>
        </w:rPr>
        <w:t>Broken nose</w:t>
      </w:r>
    </w:p>
    <w:p w14:paraId="3EFA6800" w14:textId="77777777" w:rsidR="006276EA" w:rsidRPr="00DE7CCB" w:rsidRDefault="006276EA" w:rsidP="00DE7CCB">
      <w:pPr>
        <w:numPr>
          <w:ilvl w:val="0"/>
          <w:numId w:val="24"/>
        </w:numPr>
        <w:spacing w:after="160"/>
        <w:rPr>
          <w:rFonts w:asciiTheme="minorBidi" w:hAnsiTheme="minorBidi" w:cstheme="minorBidi"/>
          <w:sz w:val="24"/>
          <w:szCs w:val="24"/>
        </w:rPr>
      </w:pPr>
      <w:r w:rsidRPr="00DE7CCB">
        <w:rPr>
          <w:rFonts w:asciiTheme="minorBidi" w:hAnsiTheme="minorBidi" w:cstheme="minorBidi"/>
          <w:sz w:val="24"/>
          <w:szCs w:val="24"/>
        </w:rPr>
        <w:t>Three broken ribs</w:t>
      </w:r>
    </w:p>
    <w:p w14:paraId="2774A6DC" w14:textId="77777777" w:rsidR="006276EA" w:rsidRPr="00DE7CCB" w:rsidRDefault="006276EA" w:rsidP="00DE7CCB">
      <w:pPr>
        <w:numPr>
          <w:ilvl w:val="0"/>
          <w:numId w:val="24"/>
        </w:numPr>
        <w:spacing w:after="160"/>
        <w:rPr>
          <w:rFonts w:asciiTheme="minorBidi" w:hAnsiTheme="minorBidi" w:cstheme="minorBidi"/>
          <w:sz w:val="24"/>
          <w:szCs w:val="24"/>
        </w:rPr>
      </w:pPr>
      <w:r w:rsidRPr="00DE7CCB">
        <w:rPr>
          <w:rFonts w:asciiTheme="minorBidi" w:hAnsiTheme="minorBidi" w:cstheme="minorBidi"/>
          <w:sz w:val="24"/>
          <w:szCs w:val="24"/>
        </w:rPr>
        <w:t>Extensive bruising to the face and torso</w:t>
      </w:r>
    </w:p>
    <w:p w14:paraId="41321E1D" w14:textId="77777777" w:rsidR="006276EA" w:rsidRPr="00DE7CCB" w:rsidRDefault="006276EA" w:rsidP="00DE7CCB">
      <w:pPr>
        <w:numPr>
          <w:ilvl w:val="0"/>
          <w:numId w:val="24"/>
        </w:numPr>
        <w:spacing w:after="160"/>
        <w:rPr>
          <w:rFonts w:asciiTheme="minorBidi" w:hAnsiTheme="minorBidi" w:cstheme="minorBidi"/>
          <w:sz w:val="24"/>
          <w:szCs w:val="24"/>
        </w:rPr>
      </w:pPr>
      <w:r w:rsidRPr="00DE7CCB">
        <w:rPr>
          <w:rFonts w:asciiTheme="minorBidi" w:hAnsiTheme="minorBidi" w:cstheme="minorBidi"/>
          <w:sz w:val="24"/>
          <w:szCs w:val="24"/>
        </w:rPr>
        <w:t>Significant swelling around the right eye</w:t>
      </w:r>
    </w:p>
    <w:p w14:paraId="3ABA105C" w14:textId="714C6529"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The complainant required hospital treatment and subsequent outpatient care.</w:t>
      </w:r>
      <w:r w:rsidRPr="00DE7CCB">
        <w:rPr>
          <w:rFonts w:asciiTheme="minorBidi" w:hAnsiTheme="minorBidi" w:cstheme="minorBidi"/>
          <w:sz w:val="24"/>
          <w:szCs w:val="24"/>
        </w:rPr>
        <w:br/>
      </w:r>
    </w:p>
    <w:p w14:paraId="0F125A63" w14:textId="65834122" w:rsidR="006276EA" w:rsidRPr="00DE7CCB" w:rsidRDefault="006276EA" w:rsidP="00DE7CCB">
      <w:pPr>
        <w:rPr>
          <w:rFonts w:asciiTheme="minorBidi" w:hAnsiTheme="minorBidi" w:cstheme="minorBidi"/>
          <w:b/>
          <w:bCs/>
          <w:sz w:val="24"/>
          <w:szCs w:val="24"/>
          <w:u w:val="single"/>
        </w:rPr>
      </w:pPr>
      <w:r w:rsidRPr="00DE7CCB">
        <w:rPr>
          <w:rFonts w:asciiTheme="minorBidi" w:hAnsiTheme="minorBidi" w:cstheme="minorBidi"/>
          <w:b/>
          <w:bCs/>
          <w:sz w:val="24"/>
          <w:szCs w:val="24"/>
          <w:u w:val="single"/>
        </w:rPr>
        <w:t>Non-Key Witnesses:</w:t>
      </w:r>
      <w:r w:rsidR="00AC73DB" w:rsidRPr="00DE7CCB">
        <w:rPr>
          <w:rFonts w:asciiTheme="minorBidi" w:hAnsiTheme="minorBidi" w:cstheme="minorBidi"/>
          <w:b/>
          <w:bCs/>
          <w:sz w:val="24"/>
          <w:szCs w:val="24"/>
          <w:u w:val="single"/>
        </w:rPr>
        <w:br/>
      </w:r>
    </w:p>
    <w:p w14:paraId="4E224DF3" w14:textId="44EB15EA"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DC Sarah Hopkins – Arresting Officer</w:t>
      </w:r>
      <w:r w:rsidR="00AC73DB" w:rsidRPr="00DE7CCB">
        <w:rPr>
          <w:rFonts w:asciiTheme="minorBidi" w:hAnsiTheme="minorBidi" w:cstheme="minorBidi"/>
          <w:sz w:val="24"/>
          <w:szCs w:val="24"/>
        </w:rPr>
        <w:br/>
      </w:r>
    </w:p>
    <w:p w14:paraId="15152FC8" w14:textId="2F50C975"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Following a report of an assault. At 9.</w:t>
      </w:r>
      <w:r w:rsidR="00AC73DB" w:rsidRPr="00DE7CCB">
        <w:rPr>
          <w:rFonts w:asciiTheme="minorBidi" w:hAnsiTheme="minorBidi" w:cstheme="minorBidi"/>
          <w:sz w:val="24"/>
          <w:szCs w:val="24"/>
        </w:rPr>
        <w:t>40</w:t>
      </w:r>
      <w:r w:rsidRPr="00DE7CCB">
        <w:rPr>
          <w:rFonts w:asciiTheme="minorBidi" w:hAnsiTheme="minorBidi" w:cstheme="minorBidi"/>
          <w:sz w:val="24"/>
          <w:szCs w:val="24"/>
        </w:rPr>
        <w:t xml:space="preserve">pm, DC Hopkins arrested and cautioned the defendant on suspicion of causing grievous bodily harm. The defendant replied, “This is a joke, she started it.” The defendant was taken to Swansea Police Station and interviewed. </w:t>
      </w:r>
      <w:r w:rsidR="00AC73DB" w:rsidRPr="00DE7CCB">
        <w:rPr>
          <w:rFonts w:asciiTheme="minorBidi" w:hAnsiTheme="minorBidi" w:cstheme="minorBidi"/>
          <w:sz w:val="24"/>
          <w:szCs w:val="24"/>
        </w:rPr>
        <w:t>Sh</w:t>
      </w:r>
      <w:r w:rsidRPr="00DE7CCB">
        <w:rPr>
          <w:rFonts w:asciiTheme="minorBidi" w:hAnsiTheme="minorBidi" w:cstheme="minorBidi"/>
          <w:sz w:val="24"/>
          <w:szCs w:val="24"/>
        </w:rPr>
        <w:t>e was charged with s.20 GBH and detained in custody to appear before Swansea Magistrates’ Court.</w:t>
      </w:r>
      <w:r w:rsidR="00AC73DB" w:rsidRPr="00DE7CCB">
        <w:rPr>
          <w:rFonts w:asciiTheme="minorBidi" w:hAnsiTheme="minorBidi" w:cstheme="minorBidi"/>
          <w:sz w:val="24"/>
          <w:szCs w:val="24"/>
        </w:rPr>
        <w:br/>
      </w:r>
    </w:p>
    <w:p w14:paraId="68D6D097" w14:textId="7E9F6B7A" w:rsidR="006276EA" w:rsidRPr="00DE7CCB" w:rsidRDefault="006276EA" w:rsidP="00DE7CCB">
      <w:pPr>
        <w:rPr>
          <w:rFonts w:asciiTheme="minorBidi" w:hAnsiTheme="minorBidi" w:cstheme="minorBidi"/>
          <w:b/>
          <w:bCs/>
          <w:sz w:val="24"/>
          <w:szCs w:val="24"/>
          <w:u w:val="single"/>
        </w:rPr>
      </w:pPr>
      <w:r w:rsidRPr="00DE7CCB">
        <w:rPr>
          <w:rFonts w:asciiTheme="minorBidi" w:hAnsiTheme="minorBidi" w:cstheme="minorBidi"/>
          <w:b/>
          <w:bCs/>
          <w:sz w:val="24"/>
          <w:szCs w:val="24"/>
          <w:u w:val="single"/>
        </w:rPr>
        <w:t>Record of Interview of Defendant:</w:t>
      </w:r>
      <w:r w:rsidR="00AC73DB" w:rsidRPr="00DE7CCB">
        <w:rPr>
          <w:rFonts w:asciiTheme="minorBidi" w:hAnsiTheme="minorBidi" w:cstheme="minorBidi"/>
          <w:b/>
          <w:bCs/>
          <w:sz w:val="24"/>
          <w:szCs w:val="24"/>
          <w:u w:val="single"/>
        </w:rPr>
        <w:br/>
      </w:r>
    </w:p>
    <w:p w14:paraId="140D0EE5"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Date: 5</w:t>
      </w:r>
      <w:r w:rsidRPr="00DE7CCB">
        <w:rPr>
          <w:rFonts w:asciiTheme="minorBidi" w:hAnsiTheme="minorBidi" w:cstheme="minorBidi"/>
          <w:sz w:val="24"/>
          <w:szCs w:val="24"/>
          <w:vertAlign w:val="superscript"/>
        </w:rPr>
        <w:t>th</w:t>
      </w:r>
      <w:r w:rsidRPr="00DE7CCB">
        <w:rPr>
          <w:rFonts w:asciiTheme="minorBidi" w:hAnsiTheme="minorBidi" w:cstheme="minorBidi"/>
          <w:sz w:val="24"/>
          <w:szCs w:val="24"/>
        </w:rPr>
        <w:t xml:space="preserve"> November 2026 </w:t>
      </w:r>
    </w:p>
    <w:p w14:paraId="54011918"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Time: Start: 10.30am End: 10.45am</w:t>
      </w:r>
    </w:p>
    <w:p w14:paraId="492C8682"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Interviewer: DC Sarah Hopkins</w:t>
      </w:r>
    </w:p>
    <w:p w14:paraId="4C310C6E" w14:textId="1F47298D"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Place of Interview: Swansea Police Station</w:t>
      </w:r>
      <w:r w:rsidR="00BB2EB2" w:rsidRPr="00DE7CCB">
        <w:rPr>
          <w:rFonts w:asciiTheme="minorBidi" w:hAnsiTheme="minorBidi" w:cstheme="minorBidi"/>
          <w:sz w:val="24"/>
          <w:szCs w:val="24"/>
        </w:rPr>
        <w:br/>
      </w:r>
    </w:p>
    <w:p w14:paraId="10B6C4AF" w14:textId="0811D4C0" w:rsidR="006276EA" w:rsidRPr="00DE7CCB" w:rsidRDefault="006276EA" w:rsidP="00DE7CCB">
      <w:pPr>
        <w:rPr>
          <w:rFonts w:asciiTheme="minorBidi" w:hAnsiTheme="minorBidi" w:cstheme="minorBidi"/>
          <w:b/>
          <w:bCs/>
          <w:sz w:val="24"/>
          <w:szCs w:val="24"/>
        </w:rPr>
      </w:pPr>
      <w:r w:rsidRPr="00DE7CCB">
        <w:rPr>
          <w:rFonts w:asciiTheme="minorBidi" w:hAnsiTheme="minorBidi" w:cstheme="minorBidi"/>
          <w:b/>
          <w:bCs/>
          <w:sz w:val="24"/>
          <w:szCs w:val="24"/>
        </w:rPr>
        <w:t>Summary:</w:t>
      </w:r>
      <w:r w:rsidR="00BB2EB2" w:rsidRPr="00DE7CCB">
        <w:rPr>
          <w:rFonts w:asciiTheme="minorBidi" w:hAnsiTheme="minorBidi" w:cstheme="minorBidi"/>
          <w:b/>
          <w:bCs/>
          <w:sz w:val="24"/>
          <w:szCs w:val="24"/>
        </w:rPr>
        <w:br/>
      </w:r>
    </w:p>
    <w:p w14:paraId="4EA4368E" w14:textId="2F1B8B04"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BRIGHT was cautioned and reminded of her entitlement to legal advice. Solicitor present. BRIGHT was asked about her recollection of the events of yesterday evening, 4</w:t>
      </w:r>
      <w:r w:rsidRPr="00DE7CCB">
        <w:rPr>
          <w:rFonts w:asciiTheme="minorBidi" w:hAnsiTheme="minorBidi" w:cstheme="minorBidi"/>
          <w:sz w:val="24"/>
          <w:szCs w:val="24"/>
          <w:vertAlign w:val="superscript"/>
        </w:rPr>
        <w:t>th</w:t>
      </w:r>
      <w:r w:rsidRPr="00DE7CCB">
        <w:rPr>
          <w:rFonts w:asciiTheme="minorBidi" w:hAnsiTheme="minorBidi" w:cstheme="minorBidi"/>
          <w:sz w:val="24"/>
          <w:szCs w:val="24"/>
        </w:rPr>
        <w:t xml:space="preserve"> November 2026. BRIGHT said that she had been at the Mumbles Arms Pub in Swansea and was aware of the complainant WALTERS. BRIGHT explained that her ex-partner Jonathan Stevens is now in a relationship with WALTERS and that is how she recognised her. BRIGHT said that WALTERS had been glaring at her from across the room and whispering to her friends about BRIGHT. BRIGHT admits that she went over to confront her and ‘ask what her problem was’ but that WALTERS touched her first. BRIGHT admits that she struck WALTERS once only but denied repeatedly punching or kicking her and that her actions were self-defence as she was unaware of WALTERS capabilities. BRIGHT said that WALTERS was drunk and could have sustained the injuries by losing her balance and falling over as she was ‘making a show of herself’.</w:t>
      </w:r>
      <w:r w:rsidR="00BB2EB2" w:rsidRPr="00DE7CCB">
        <w:rPr>
          <w:rFonts w:asciiTheme="minorBidi" w:hAnsiTheme="minorBidi" w:cstheme="minorBidi"/>
          <w:sz w:val="24"/>
          <w:szCs w:val="24"/>
        </w:rPr>
        <w:br/>
      </w:r>
    </w:p>
    <w:p w14:paraId="0CCDBC48" w14:textId="4EB0D3F2" w:rsidR="006276EA" w:rsidRPr="00DE7CCB" w:rsidRDefault="006276EA" w:rsidP="00DE7CCB">
      <w:pPr>
        <w:rPr>
          <w:rFonts w:asciiTheme="minorBidi" w:hAnsiTheme="minorBidi" w:cstheme="minorBidi"/>
          <w:sz w:val="24"/>
          <w:szCs w:val="24"/>
        </w:rPr>
      </w:pPr>
      <w:r w:rsidRPr="00DE7CCB">
        <w:rPr>
          <w:rFonts w:asciiTheme="minorBidi" w:hAnsiTheme="minorBidi" w:cstheme="minorBidi"/>
          <w:b/>
          <w:bCs/>
          <w:sz w:val="24"/>
          <w:szCs w:val="24"/>
        </w:rPr>
        <w:lastRenderedPageBreak/>
        <w:t>CCTV footage available</w:t>
      </w:r>
      <w:r w:rsidRPr="00DE7CCB">
        <w:rPr>
          <w:rFonts w:asciiTheme="minorBidi" w:hAnsiTheme="minorBidi" w:cstheme="minorBidi"/>
          <w:sz w:val="24"/>
          <w:szCs w:val="24"/>
        </w:rPr>
        <w:t xml:space="preserve">: There were CCTV cameras inside the </w:t>
      </w:r>
      <w:proofErr w:type="gramStart"/>
      <w:r w:rsidRPr="00DE7CCB">
        <w:rPr>
          <w:rFonts w:asciiTheme="minorBidi" w:hAnsiTheme="minorBidi" w:cstheme="minorBidi"/>
          <w:sz w:val="24"/>
          <w:szCs w:val="24"/>
        </w:rPr>
        <w:t>venue</w:t>
      </w:r>
      <w:proofErr w:type="gramEnd"/>
      <w:r w:rsidRPr="00DE7CCB">
        <w:rPr>
          <w:rFonts w:asciiTheme="minorBidi" w:hAnsiTheme="minorBidi" w:cstheme="minorBidi"/>
          <w:sz w:val="24"/>
          <w:szCs w:val="24"/>
        </w:rPr>
        <w:t xml:space="preserve"> but they were not working. CCTV footage from outside the venue places both the Defendant BRIGHT and complainant WALTERS in the Mumbles Arms Pub.</w:t>
      </w:r>
      <w:r w:rsidR="00BB2EB2" w:rsidRPr="00DE7CCB">
        <w:rPr>
          <w:rFonts w:asciiTheme="minorBidi" w:hAnsiTheme="minorBidi" w:cstheme="minorBidi"/>
          <w:sz w:val="24"/>
          <w:szCs w:val="24"/>
        </w:rPr>
        <w:br/>
      </w:r>
    </w:p>
    <w:p w14:paraId="4BBCCFB3" w14:textId="70BFCD4B" w:rsidR="006276EA" w:rsidRPr="00DE7CCB" w:rsidRDefault="006276EA" w:rsidP="00DE7CCB">
      <w:pPr>
        <w:rPr>
          <w:rFonts w:asciiTheme="minorBidi" w:hAnsiTheme="minorBidi" w:cstheme="minorBidi"/>
          <w:b/>
          <w:bCs/>
          <w:sz w:val="24"/>
          <w:szCs w:val="24"/>
        </w:rPr>
      </w:pPr>
      <w:r w:rsidRPr="00DE7CCB">
        <w:rPr>
          <w:rFonts w:asciiTheme="minorBidi" w:hAnsiTheme="minorBidi" w:cstheme="minorBidi"/>
          <w:b/>
          <w:bCs/>
          <w:sz w:val="24"/>
          <w:szCs w:val="24"/>
        </w:rPr>
        <w:t xml:space="preserve">INJURIES </w:t>
      </w:r>
      <w:r w:rsidR="00BB2EB2" w:rsidRPr="00DE7CCB">
        <w:rPr>
          <w:rFonts w:asciiTheme="minorBidi" w:hAnsiTheme="minorBidi" w:cstheme="minorBidi"/>
          <w:b/>
          <w:bCs/>
          <w:sz w:val="24"/>
          <w:szCs w:val="24"/>
        </w:rPr>
        <w:br/>
      </w:r>
    </w:p>
    <w:p w14:paraId="2578F30D" w14:textId="0933A30C"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Were injuries inflicted/sustained? Yes. Complainant suffered a broken nose, three broken ribs, bruising to the face and torso and significant swelling around her right eye.</w:t>
      </w:r>
      <w:r w:rsidR="00BB2EB2" w:rsidRPr="00DE7CCB">
        <w:rPr>
          <w:rFonts w:asciiTheme="minorBidi" w:hAnsiTheme="minorBidi" w:cstheme="minorBidi"/>
          <w:sz w:val="24"/>
          <w:szCs w:val="24"/>
        </w:rPr>
        <w:br/>
      </w:r>
    </w:p>
    <w:p w14:paraId="2C10F837" w14:textId="1D02ACF2" w:rsidR="006276EA" w:rsidRPr="00DE7CCB" w:rsidRDefault="006276EA" w:rsidP="00DE7CCB">
      <w:pPr>
        <w:rPr>
          <w:rFonts w:asciiTheme="minorBidi" w:hAnsiTheme="minorBidi" w:cstheme="minorBidi"/>
          <w:sz w:val="24"/>
          <w:szCs w:val="24"/>
        </w:rPr>
      </w:pPr>
      <w:r w:rsidRPr="00DE7CCB">
        <w:rPr>
          <w:rFonts w:asciiTheme="minorBidi" w:hAnsiTheme="minorBidi" w:cstheme="minorBidi"/>
          <w:b/>
          <w:bCs/>
          <w:sz w:val="24"/>
          <w:szCs w:val="24"/>
        </w:rPr>
        <w:t>FORENSIC EVIDENCE</w:t>
      </w:r>
      <w:r w:rsidRPr="00DE7CCB">
        <w:rPr>
          <w:rFonts w:asciiTheme="minorBidi" w:hAnsiTheme="minorBidi" w:cstheme="minorBidi"/>
          <w:sz w:val="24"/>
          <w:szCs w:val="24"/>
        </w:rPr>
        <w:t>: Is forensic evidence available? No</w:t>
      </w:r>
      <w:r w:rsidR="00BB2EB2" w:rsidRPr="00DE7CCB">
        <w:rPr>
          <w:rFonts w:asciiTheme="minorBidi" w:hAnsiTheme="minorBidi" w:cstheme="minorBidi"/>
          <w:sz w:val="24"/>
          <w:szCs w:val="24"/>
        </w:rPr>
        <w:br/>
      </w:r>
    </w:p>
    <w:p w14:paraId="220F1C31" w14:textId="0AB1927D"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CCTV footage from outside the venue places the defendant at the scene.</w:t>
      </w:r>
      <w:r w:rsidR="00BB2EB2" w:rsidRPr="00DE7CCB">
        <w:rPr>
          <w:rFonts w:asciiTheme="minorBidi" w:hAnsiTheme="minorBidi" w:cstheme="minorBidi"/>
          <w:sz w:val="24"/>
          <w:szCs w:val="24"/>
        </w:rPr>
        <w:br/>
      </w:r>
    </w:p>
    <w:p w14:paraId="38B93ED8"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The prosecution oppose bail on the grounds that there are substantial reasons for believing the defendant would:</w:t>
      </w:r>
    </w:p>
    <w:p w14:paraId="35ACC367" w14:textId="77777777" w:rsidR="006276EA" w:rsidRPr="00DE7CCB" w:rsidRDefault="006276EA" w:rsidP="00DE7CCB">
      <w:pPr>
        <w:numPr>
          <w:ilvl w:val="0"/>
          <w:numId w:val="25"/>
        </w:numPr>
        <w:spacing w:after="160"/>
        <w:rPr>
          <w:rFonts w:asciiTheme="minorBidi" w:hAnsiTheme="minorBidi" w:cstheme="minorBidi"/>
          <w:sz w:val="24"/>
          <w:szCs w:val="24"/>
        </w:rPr>
      </w:pPr>
      <w:r w:rsidRPr="00DE7CCB">
        <w:rPr>
          <w:rFonts w:asciiTheme="minorBidi" w:hAnsiTheme="minorBidi" w:cstheme="minorBidi"/>
          <w:sz w:val="24"/>
          <w:szCs w:val="24"/>
        </w:rPr>
        <w:t>Commit further offences whilst on bail.</w:t>
      </w:r>
    </w:p>
    <w:p w14:paraId="3FD12594" w14:textId="77777777" w:rsidR="006276EA" w:rsidRPr="00DE7CCB" w:rsidRDefault="006276EA" w:rsidP="00DE7CCB">
      <w:pPr>
        <w:numPr>
          <w:ilvl w:val="0"/>
          <w:numId w:val="25"/>
        </w:numPr>
        <w:spacing w:after="160"/>
        <w:rPr>
          <w:rFonts w:asciiTheme="minorBidi" w:hAnsiTheme="minorBidi" w:cstheme="minorBidi"/>
          <w:sz w:val="24"/>
          <w:szCs w:val="24"/>
        </w:rPr>
      </w:pPr>
      <w:r w:rsidRPr="00DE7CCB">
        <w:rPr>
          <w:rFonts w:asciiTheme="minorBidi" w:hAnsiTheme="minorBidi" w:cstheme="minorBidi"/>
          <w:sz w:val="24"/>
          <w:szCs w:val="24"/>
        </w:rPr>
        <w:t>Interfere with witnesses.</w:t>
      </w:r>
    </w:p>
    <w:p w14:paraId="559B6C77" w14:textId="77777777" w:rsidR="006276EA" w:rsidRPr="00DE7CCB" w:rsidRDefault="006276EA" w:rsidP="00DE7CCB">
      <w:pPr>
        <w:numPr>
          <w:ilvl w:val="0"/>
          <w:numId w:val="25"/>
        </w:numPr>
        <w:spacing w:after="160"/>
        <w:rPr>
          <w:rFonts w:asciiTheme="minorBidi" w:hAnsiTheme="minorBidi" w:cstheme="minorBidi"/>
          <w:sz w:val="24"/>
          <w:szCs w:val="24"/>
        </w:rPr>
      </w:pPr>
      <w:r w:rsidRPr="00DE7CCB">
        <w:rPr>
          <w:rFonts w:asciiTheme="minorBidi" w:hAnsiTheme="minorBidi" w:cstheme="minorBidi"/>
          <w:sz w:val="24"/>
          <w:szCs w:val="24"/>
        </w:rPr>
        <w:t>Obstruct the course of justice.</w:t>
      </w:r>
    </w:p>
    <w:p w14:paraId="469CF8EE"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 xml:space="preserve">The prosecution </w:t>
      </w:r>
      <w:proofErr w:type="gramStart"/>
      <w:r w:rsidRPr="00DE7CCB">
        <w:rPr>
          <w:rFonts w:asciiTheme="minorBidi" w:hAnsiTheme="minorBidi" w:cstheme="minorBidi"/>
          <w:sz w:val="24"/>
          <w:szCs w:val="24"/>
        </w:rPr>
        <w:t>rely</w:t>
      </w:r>
      <w:proofErr w:type="gramEnd"/>
      <w:r w:rsidRPr="00DE7CCB">
        <w:rPr>
          <w:rFonts w:asciiTheme="minorBidi" w:hAnsiTheme="minorBidi" w:cstheme="minorBidi"/>
          <w:sz w:val="24"/>
          <w:szCs w:val="24"/>
        </w:rPr>
        <w:t xml:space="preserve"> upon the defendant's previous convictions for violence and the fact that the complainant and defendant reside within the same community and share mutual associates.</w:t>
      </w:r>
    </w:p>
    <w:p w14:paraId="7A7D7993" w14:textId="2E587454" w:rsidR="006276EA" w:rsidRPr="00DE7CCB" w:rsidRDefault="00BB2EB2" w:rsidP="00DE7CCB">
      <w:pPr>
        <w:rPr>
          <w:rFonts w:asciiTheme="minorBidi" w:hAnsiTheme="minorBidi" w:cstheme="minorBidi"/>
          <w:b/>
          <w:bCs/>
          <w:sz w:val="24"/>
          <w:szCs w:val="24"/>
          <w:u w:val="single"/>
        </w:rPr>
      </w:pPr>
      <w:r w:rsidRPr="00DE7CCB">
        <w:rPr>
          <w:rFonts w:asciiTheme="minorBidi" w:hAnsiTheme="minorBidi" w:cstheme="minorBidi"/>
          <w:sz w:val="24"/>
          <w:szCs w:val="24"/>
        </w:rPr>
        <w:br/>
      </w:r>
      <w:r w:rsidR="006276EA" w:rsidRPr="00DE7CCB">
        <w:rPr>
          <w:rFonts w:asciiTheme="minorBidi" w:hAnsiTheme="minorBidi" w:cstheme="minorBidi"/>
          <w:b/>
          <w:bCs/>
          <w:sz w:val="24"/>
          <w:szCs w:val="24"/>
          <w:u w:val="single"/>
        </w:rPr>
        <w:t>Complainant Statement (DOC2)</w:t>
      </w:r>
      <w:r w:rsidRPr="00DE7CCB">
        <w:rPr>
          <w:rFonts w:asciiTheme="minorBidi" w:hAnsiTheme="minorBidi" w:cstheme="minorBidi"/>
          <w:b/>
          <w:bCs/>
          <w:sz w:val="24"/>
          <w:szCs w:val="24"/>
          <w:u w:val="single"/>
        </w:rPr>
        <w:br/>
      </w:r>
    </w:p>
    <w:p w14:paraId="3AADFAA8" w14:textId="77777777" w:rsidR="006276EA" w:rsidRPr="00DE7CCB" w:rsidRDefault="006276EA" w:rsidP="00DE7CCB">
      <w:pPr>
        <w:rPr>
          <w:rFonts w:asciiTheme="minorBidi" w:hAnsiTheme="minorBidi" w:cstheme="minorBidi"/>
          <w:b/>
          <w:bCs/>
          <w:sz w:val="24"/>
          <w:szCs w:val="24"/>
        </w:rPr>
      </w:pPr>
      <w:r w:rsidRPr="00DE7CCB">
        <w:rPr>
          <w:rFonts w:asciiTheme="minorBidi" w:hAnsiTheme="minorBidi" w:cstheme="minorBidi"/>
          <w:b/>
          <w:bCs/>
          <w:sz w:val="24"/>
          <w:szCs w:val="24"/>
        </w:rPr>
        <w:t>Witness Statement of Kelly Walters</w:t>
      </w:r>
    </w:p>
    <w:p w14:paraId="3F75DB6B" w14:textId="127379C2" w:rsidR="006276EA" w:rsidRPr="00DE7CCB" w:rsidRDefault="006276EA" w:rsidP="00DE7CCB">
      <w:pPr>
        <w:rPr>
          <w:rFonts w:asciiTheme="minorBidi" w:hAnsiTheme="minorBidi" w:cstheme="minorBidi"/>
          <w:b/>
          <w:bCs/>
          <w:sz w:val="24"/>
          <w:szCs w:val="24"/>
        </w:rPr>
      </w:pPr>
      <w:r w:rsidRPr="00DE7CCB">
        <w:rPr>
          <w:rFonts w:asciiTheme="minorBidi" w:hAnsiTheme="minorBidi" w:cstheme="minorBidi"/>
          <w:b/>
          <w:bCs/>
          <w:sz w:val="24"/>
          <w:szCs w:val="24"/>
        </w:rPr>
        <w:t>Age: 28 years old</w:t>
      </w:r>
      <w:r w:rsidR="00BB2EB2" w:rsidRPr="00DE7CCB">
        <w:rPr>
          <w:rFonts w:asciiTheme="minorBidi" w:hAnsiTheme="minorBidi" w:cstheme="minorBidi"/>
          <w:b/>
          <w:bCs/>
          <w:sz w:val="24"/>
          <w:szCs w:val="24"/>
        </w:rPr>
        <w:br/>
      </w:r>
    </w:p>
    <w:p w14:paraId="276F704A" w14:textId="7312C6A3"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 xml:space="preserve">This statement is true to the best of my knowledge and belief and I make it knowing that, if it is tendered in evidence, I shall be liable to prosecution if I have wilfully stated in it anything which I know to be false, or do not believe to be true. </w:t>
      </w:r>
      <w:r w:rsidR="00BB2EB2" w:rsidRPr="00DE7CCB">
        <w:rPr>
          <w:rFonts w:asciiTheme="minorBidi" w:hAnsiTheme="minorBidi" w:cstheme="minorBidi"/>
          <w:sz w:val="24"/>
          <w:szCs w:val="24"/>
        </w:rPr>
        <w:br/>
      </w:r>
    </w:p>
    <w:p w14:paraId="7933873E" w14:textId="3DF07FDB"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On the evening of 4</w:t>
      </w:r>
      <w:r w:rsidRPr="00DE7CCB">
        <w:rPr>
          <w:rFonts w:asciiTheme="minorBidi" w:hAnsiTheme="minorBidi" w:cstheme="minorBidi"/>
          <w:sz w:val="24"/>
          <w:szCs w:val="24"/>
          <w:vertAlign w:val="superscript"/>
        </w:rPr>
        <w:t>th</w:t>
      </w:r>
      <w:r w:rsidRPr="00DE7CCB">
        <w:rPr>
          <w:rFonts w:asciiTheme="minorBidi" w:hAnsiTheme="minorBidi" w:cstheme="minorBidi"/>
          <w:sz w:val="24"/>
          <w:szCs w:val="24"/>
        </w:rPr>
        <w:t xml:space="preserve"> November 2026, I was at the Mumbles Arms Pub and was having a quiet drink and a catch-up with friends. At around 9.20pm, I saw Amanda Bright. I know</w:t>
      </w:r>
      <w:r w:rsidR="007E0583">
        <w:rPr>
          <w:rFonts w:asciiTheme="minorBidi" w:hAnsiTheme="minorBidi" w:cstheme="minorBidi"/>
          <w:sz w:val="24"/>
          <w:szCs w:val="24"/>
        </w:rPr>
        <w:t xml:space="preserve"> who</w:t>
      </w:r>
      <w:r w:rsidRPr="00DE7CCB">
        <w:rPr>
          <w:rFonts w:asciiTheme="minorBidi" w:hAnsiTheme="minorBidi" w:cstheme="minorBidi"/>
          <w:sz w:val="24"/>
          <w:szCs w:val="24"/>
        </w:rPr>
        <w:t xml:space="preserve"> Amanda Bright is </w:t>
      </w:r>
      <w:r w:rsidR="007E0583">
        <w:rPr>
          <w:rFonts w:asciiTheme="minorBidi" w:hAnsiTheme="minorBidi" w:cstheme="minorBidi"/>
          <w:sz w:val="24"/>
          <w:szCs w:val="24"/>
        </w:rPr>
        <w:t xml:space="preserve">as </w:t>
      </w:r>
      <w:r w:rsidRPr="00DE7CCB">
        <w:rPr>
          <w:rFonts w:asciiTheme="minorBidi" w:hAnsiTheme="minorBidi" w:cstheme="minorBidi"/>
          <w:sz w:val="24"/>
          <w:szCs w:val="24"/>
        </w:rPr>
        <w:t xml:space="preserve">she is the ex-girlfriend of my boyfriend Jonathan Stevens. I did not make eye contact with </w:t>
      </w:r>
      <w:proofErr w:type="gramStart"/>
      <w:r w:rsidRPr="00DE7CCB">
        <w:rPr>
          <w:rFonts w:asciiTheme="minorBidi" w:hAnsiTheme="minorBidi" w:cstheme="minorBidi"/>
          <w:sz w:val="24"/>
          <w:szCs w:val="24"/>
        </w:rPr>
        <w:t>Amanda,</w:t>
      </w:r>
      <w:proofErr w:type="gramEnd"/>
      <w:r w:rsidRPr="00DE7CCB">
        <w:rPr>
          <w:rFonts w:asciiTheme="minorBidi" w:hAnsiTheme="minorBidi" w:cstheme="minorBidi"/>
          <w:sz w:val="24"/>
          <w:szCs w:val="24"/>
        </w:rPr>
        <w:t xml:space="preserve"> however, Amanda approached me and accused me of stealing her boyfriend and said that I was the reason of their separation and started shouting and swearing. </w:t>
      </w:r>
    </w:p>
    <w:p w14:paraId="48D856D9"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 xml:space="preserve">I tried to avoid acknowledging Amanda, as I know from Jonathan that she can be aggressive, so I proceeded to ignore her. This angered Amanda that I was not responding to her comments and that is when she decided to assault me. Amanda kicked and punched me in the face and stomach several times. </w:t>
      </w:r>
    </w:p>
    <w:p w14:paraId="2E88B074" w14:textId="325B6024"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 xml:space="preserve">The police were called by someone in the pub, I was taken to the hospital, assessed and informed of my injuries. I was devastated. </w:t>
      </w:r>
      <w:r w:rsidR="00BB2EB2" w:rsidRPr="00DE7CCB">
        <w:rPr>
          <w:rFonts w:asciiTheme="minorBidi" w:hAnsiTheme="minorBidi" w:cstheme="minorBidi"/>
          <w:sz w:val="24"/>
          <w:szCs w:val="24"/>
        </w:rPr>
        <w:br/>
      </w:r>
    </w:p>
    <w:p w14:paraId="4CE62204" w14:textId="2D6CE604"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This event has been traumatic to say the least, I am frightened of Amanda and what she may do to me in the future as I continue to be in a relationship with Jonathan. I have had trouble sleeping, I do not like going outside of the house wit</w:t>
      </w:r>
      <w:r w:rsidR="007E0583">
        <w:rPr>
          <w:rFonts w:asciiTheme="minorBidi" w:hAnsiTheme="minorBidi" w:cstheme="minorBidi"/>
          <w:sz w:val="24"/>
          <w:szCs w:val="24"/>
        </w:rPr>
        <w:t>hout</w:t>
      </w:r>
      <w:r w:rsidRPr="00DE7CCB">
        <w:rPr>
          <w:rFonts w:asciiTheme="minorBidi" w:hAnsiTheme="minorBidi" w:cstheme="minorBidi"/>
          <w:sz w:val="24"/>
          <w:szCs w:val="24"/>
        </w:rPr>
        <w:t xml:space="preserve"> being accompanied and I am struggling to function for work, it is taking a toll on my mental health. </w:t>
      </w:r>
      <w:r w:rsidR="00BB2EB2" w:rsidRPr="00DE7CCB">
        <w:rPr>
          <w:rFonts w:asciiTheme="minorBidi" w:hAnsiTheme="minorBidi" w:cstheme="minorBidi"/>
          <w:sz w:val="24"/>
          <w:szCs w:val="24"/>
        </w:rPr>
        <w:br/>
      </w:r>
    </w:p>
    <w:p w14:paraId="33B3BF0F" w14:textId="413C21BD"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This statement is true to the best of my knowledge and belief. I am willing to attend court to give evidence if required.</w:t>
      </w:r>
      <w:r w:rsidR="00BB2EB2" w:rsidRPr="00DE7CCB">
        <w:rPr>
          <w:rFonts w:asciiTheme="minorBidi" w:hAnsiTheme="minorBidi" w:cstheme="minorBidi"/>
          <w:sz w:val="24"/>
          <w:szCs w:val="24"/>
        </w:rPr>
        <w:br/>
      </w:r>
    </w:p>
    <w:p w14:paraId="11B5607E" w14:textId="77777777" w:rsidR="006276EA" w:rsidRPr="00DE7CCB" w:rsidRDefault="006276EA" w:rsidP="00DE7CCB">
      <w:pPr>
        <w:rPr>
          <w:rFonts w:asciiTheme="minorBidi" w:hAnsiTheme="minorBidi" w:cstheme="minorBidi"/>
          <w:b/>
          <w:bCs/>
          <w:sz w:val="24"/>
          <w:szCs w:val="24"/>
        </w:rPr>
      </w:pPr>
      <w:r w:rsidRPr="00DE7CCB">
        <w:rPr>
          <w:rFonts w:asciiTheme="minorBidi" w:hAnsiTheme="minorBidi" w:cstheme="minorBidi"/>
          <w:b/>
          <w:bCs/>
          <w:sz w:val="24"/>
          <w:szCs w:val="24"/>
        </w:rPr>
        <w:t>Signed: Kelly Walters</w:t>
      </w:r>
    </w:p>
    <w:p w14:paraId="1CD620BE" w14:textId="77777777" w:rsidR="006276EA" w:rsidRPr="00DE7CCB" w:rsidRDefault="006276EA" w:rsidP="00DE7CCB">
      <w:pPr>
        <w:rPr>
          <w:rFonts w:asciiTheme="minorBidi" w:hAnsiTheme="minorBidi" w:cstheme="minorBidi"/>
          <w:b/>
          <w:bCs/>
          <w:sz w:val="24"/>
          <w:szCs w:val="24"/>
        </w:rPr>
      </w:pPr>
    </w:p>
    <w:p w14:paraId="5DB2DFC1" w14:textId="05D2300C" w:rsidR="006276EA" w:rsidRPr="00DE7CCB" w:rsidRDefault="006276EA" w:rsidP="00DE7CCB">
      <w:pPr>
        <w:rPr>
          <w:rFonts w:asciiTheme="minorBidi" w:hAnsiTheme="minorBidi" w:cstheme="minorBidi"/>
          <w:b/>
          <w:bCs/>
          <w:sz w:val="24"/>
          <w:szCs w:val="24"/>
          <w:u w:val="single"/>
        </w:rPr>
      </w:pPr>
      <w:r w:rsidRPr="00DE7CCB">
        <w:rPr>
          <w:rFonts w:asciiTheme="minorBidi" w:hAnsiTheme="minorBidi" w:cstheme="minorBidi"/>
          <w:b/>
          <w:bCs/>
          <w:sz w:val="24"/>
          <w:szCs w:val="24"/>
          <w:u w:val="single"/>
        </w:rPr>
        <w:lastRenderedPageBreak/>
        <w:t>List of Defendant's Previous Convictions (DOC3)</w:t>
      </w:r>
      <w:r w:rsidR="00BB2EB2" w:rsidRPr="00DE7CCB">
        <w:rPr>
          <w:rFonts w:asciiTheme="minorBidi" w:hAnsiTheme="minorBidi" w:cstheme="minorBidi"/>
          <w:b/>
          <w:bCs/>
          <w:sz w:val="24"/>
          <w:szCs w:val="24"/>
          <w:u w:val="single"/>
        </w:rPr>
        <w:br/>
      </w:r>
    </w:p>
    <w:p w14:paraId="323EDAF0" w14:textId="6B89EE56" w:rsidR="006276EA" w:rsidRPr="00DE7CCB" w:rsidRDefault="006276EA" w:rsidP="00DE7CCB">
      <w:pPr>
        <w:rPr>
          <w:rFonts w:asciiTheme="minorBidi" w:hAnsiTheme="minorBidi" w:cstheme="minorBidi"/>
          <w:b/>
          <w:bCs/>
          <w:sz w:val="24"/>
          <w:szCs w:val="24"/>
        </w:rPr>
      </w:pPr>
      <w:r w:rsidRPr="00DE7CCB">
        <w:rPr>
          <w:rFonts w:asciiTheme="minorBidi" w:hAnsiTheme="minorBidi" w:cstheme="minorBidi"/>
          <w:b/>
          <w:bCs/>
          <w:sz w:val="24"/>
          <w:szCs w:val="24"/>
        </w:rPr>
        <w:t>Amanda Bright (DOB: 03.03.1996)</w:t>
      </w:r>
      <w:r w:rsidR="00BB2EB2" w:rsidRPr="00DE7CCB">
        <w:rPr>
          <w:rFonts w:asciiTheme="minorBidi" w:hAnsiTheme="minorBidi" w:cstheme="minorBidi"/>
          <w:b/>
          <w:bCs/>
          <w:sz w:val="24"/>
          <w:szCs w:val="24"/>
        </w:rPr>
        <w:br/>
      </w:r>
    </w:p>
    <w:p w14:paraId="3061EB47" w14:textId="77777777" w:rsidR="006276EA" w:rsidRPr="00DE7CCB" w:rsidRDefault="006276EA" w:rsidP="00DE7CCB">
      <w:pPr>
        <w:rPr>
          <w:rFonts w:asciiTheme="minorBidi" w:hAnsiTheme="minorBidi" w:cstheme="minorBidi"/>
          <w:b/>
          <w:bCs/>
          <w:sz w:val="24"/>
          <w:szCs w:val="24"/>
        </w:rPr>
      </w:pPr>
      <w:r w:rsidRPr="00DE7CCB">
        <w:rPr>
          <w:rFonts w:asciiTheme="minorBidi" w:hAnsiTheme="minorBidi" w:cstheme="minorBidi"/>
          <w:b/>
          <w:bCs/>
          <w:sz w:val="24"/>
          <w:szCs w:val="24"/>
        </w:rPr>
        <w:t>01/01/2021</w:t>
      </w:r>
    </w:p>
    <w:p w14:paraId="378BBE36"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b/>
          <w:bCs/>
          <w:sz w:val="24"/>
          <w:szCs w:val="24"/>
        </w:rPr>
        <w:t>Common Assault</w:t>
      </w:r>
    </w:p>
    <w:p w14:paraId="070CF909" w14:textId="77777777" w:rsidR="006276EA" w:rsidRPr="00DE7CCB" w:rsidRDefault="006276EA" w:rsidP="00DE7CCB">
      <w:pPr>
        <w:numPr>
          <w:ilvl w:val="0"/>
          <w:numId w:val="26"/>
        </w:numPr>
        <w:spacing w:after="160"/>
        <w:rPr>
          <w:rFonts w:asciiTheme="minorBidi" w:hAnsiTheme="minorBidi" w:cstheme="minorBidi"/>
          <w:sz w:val="24"/>
          <w:szCs w:val="24"/>
        </w:rPr>
      </w:pPr>
      <w:r w:rsidRPr="00DE7CCB">
        <w:rPr>
          <w:rFonts w:asciiTheme="minorBidi" w:hAnsiTheme="minorBidi" w:cstheme="minorBidi"/>
          <w:sz w:val="24"/>
          <w:szCs w:val="24"/>
        </w:rPr>
        <w:t>Swansea Magistrates Court</w:t>
      </w:r>
    </w:p>
    <w:p w14:paraId="17BA7276" w14:textId="77777777" w:rsidR="006276EA" w:rsidRPr="00DE7CCB" w:rsidRDefault="006276EA" w:rsidP="00DE7CCB">
      <w:pPr>
        <w:numPr>
          <w:ilvl w:val="0"/>
          <w:numId w:val="26"/>
        </w:numPr>
        <w:spacing w:after="160"/>
        <w:rPr>
          <w:rFonts w:asciiTheme="minorBidi" w:hAnsiTheme="minorBidi" w:cstheme="minorBidi"/>
          <w:sz w:val="24"/>
          <w:szCs w:val="24"/>
        </w:rPr>
      </w:pPr>
      <w:r w:rsidRPr="00DE7CCB">
        <w:rPr>
          <w:rFonts w:asciiTheme="minorBidi" w:hAnsiTheme="minorBidi" w:cstheme="minorBidi"/>
          <w:sz w:val="24"/>
          <w:szCs w:val="24"/>
        </w:rPr>
        <w:t>Common Assault (Plea: Guilty)</w:t>
      </w:r>
    </w:p>
    <w:p w14:paraId="66C5E870" w14:textId="77777777" w:rsidR="006276EA" w:rsidRPr="00DE7CCB" w:rsidRDefault="006276EA" w:rsidP="00DE7CCB">
      <w:pPr>
        <w:numPr>
          <w:ilvl w:val="0"/>
          <w:numId w:val="26"/>
        </w:numPr>
        <w:spacing w:after="160"/>
        <w:rPr>
          <w:rFonts w:asciiTheme="minorBidi" w:hAnsiTheme="minorBidi" w:cstheme="minorBidi"/>
          <w:sz w:val="24"/>
          <w:szCs w:val="24"/>
        </w:rPr>
      </w:pPr>
      <w:r w:rsidRPr="00DE7CCB">
        <w:rPr>
          <w:rFonts w:asciiTheme="minorBidi" w:hAnsiTheme="minorBidi" w:cstheme="minorBidi"/>
          <w:sz w:val="24"/>
          <w:szCs w:val="24"/>
        </w:rPr>
        <w:t>Conditional Discharge for 12 months.</w:t>
      </w:r>
    </w:p>
    <w:p w14:paraId="51730D25" w14:textId="77777777" w:rsidR="006276EA" w:rsidRPr="00DE7CCB" w:rsidRDefault="006276EA" w:rsidP="00DE7CCB">
      <w:pPr>
        <w:rPr>
          <w:rFonts w:asciiTheme="minorBidi" w:hAnsiTheme="minorBidi" w:cstheme="minorBidi"/>
          <w:b/>
          <w:bCs/>
          <w:sz w:val="24"/>
          <w:szCs w:val="24"/>
        </w:rPr>
      </w:pPr>
      <w:r w:rsidRPr="00DE7CCB">
        <w:rPr>
          <w:rFonts w:asciiTheme="minorBidi" w:hAnsiTheme="minorBidi" w:cstheme="minorBidi"/>
          <w:b/>
          <w:bCs/>
          <w:sz w:val="24"/>
          <w:szCs w:val="24"/>
        </w:rPr>
        <w:t>05/07/2021</w:t>
      </w:r>
    </w:p>
    <w:p w14:paraId="45CC12F7"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b/>
          <w:bCs/>
          <w:sz w:val="24"/>
          <w:szCs w:val="24"/>
        </w:rPr>
        <w:t>Criminal Damage</w:t>
      </w:r>
    </w:p>
    <w:p w14:paraId="4100755B" w14:textId="77777777" w:rsidR="006276EA" w:rsidRPr="00DE7CCB" w:rsidRDefault="006276EA" w:rsidP="00DE7CCB">
      <w:pPr>
        <w:numPr>
          <w:ilvl w:val="0"/>
          <w:numId w:val="27"/>
        </w:numPr>
        <w:spacing w:after="160"/>
        <w:rPr>
          <w:rFonts w:asciiTheme="minorBidi" w:hAnsiTheme="minorBidi" w:cstheme="minorBidi"/>
          <w:sz w:val="24"/>
          <w:szCs w:val="24"/>
        </w:rPr>
      </w:pPr>
      <w:r w:rsidRPr="00DE7CCB">
        <w:rPr>
          <w:rFonts w:asciiTheme="minorBidi" w:hAnsiTheme="minorBidi" w:cstheme="minorBidi"/>
          <w:sz w:val="24"/>
          <w:szCs w:val="24"/>
        </w:rPr>
        <w:t>Swansea Magistrates Court</w:t>
      </w:r>
    </w:p>
    <w:p w14:paraId="49A305EA" w14:textId="77777777" w:rsidR="006276EA" w:rsidRPr="00DE7CCB" w:rsidRDefault="006276EA" w:rsidP="00DE7CCB">
      <w:pPr>
        <w:numPr>
          <w:ilvl w:val="0"/>
          <w:numId w:val="27"/>
        </w:numPr>
        <w:spacing w:after="160"/>
        <w:rPr>
          <w:rFonts w:asciiTheme="minorBidi" w:hAnsiTheme="minorBidi" w:cstheme="minorBidi"/>
          <w:sz w:val="24"/>
          <w:szCs w:val="24"/>
        </w:rPr>
      </w:pPr>
      <w:r w:rsidRPr="00DE7CCB">
        <w:rPr>
          <w:rFonts w:asciiTheme="minorBidi" w:hAnsiTheme="minorBidi" w:cstheme="minorBidi"/>
          <w:sz w:val="24"/>
          <w:szCs w:val="24"/>
        </w:rPr>
        <w:t>Criminal Damage (Plea: Guilty)</w:t>
      </w:r>
    </w:p>
    <w:p w14:paraId="0E26C464" w14:textId="77777777" w:rsidR="006276EA" w:rsidRPr="00DE7CCB" w:rsidRDefault="006276EA" w:rsidP="00DE7CCB">
      <w:pPr>
        <w:numPr>
          <w:ilvl w:val="0"/>
          <w:numId w:val="27"/>
        </w:numPr>
        <w:spacing w:after="160"/>
        <w:rPr>
          <w:rFonts w:asciiTheme="minorBidi" w:hAnsiTheme="minorBidi" w:cstheme="minorBidi"/>
          <w:sz w:val="24"/>
          <w:szCs w:val="24"/>
        </w:rPr>
      </w:pPr>
      <w:r w:rsidRPr="00DE7CCB">
        <w:rPr>
          <w:rFonts w:asciiTheme="minorBidi" w:hAnsiTheme="minorBidi" w:cstheme="minorBidi"/>
          <w:sz w:val="24"/>
          <w:szCs w:val="24"/>
        </w:rPr>
        <w:t>Fine of £150.</w:t>
      </w:r>
    </w:p>
    <w:p w14:paraId="0048F6C4" w14:textId="77777777" w:rsidR="006276EA" w:rsidRPr="00DE7CCB" w:rsidRDefault="006276EA" w:rsidP="00DE7CCB">
      <w:pPr>
        <w:rPr>
          <w:rFonts w:asciiTheme="minorBidi" w:hAnsiTheme="minorBidi" w:cstheme="minorBidi"/>
          <w:b/>
          <w:bCs/>
          <w:sz w:val="24"/>
          <w:szCs w:val="24"/>
        </w:rPr>
      </w:pPr>
      <w:r w:rsidRPr="00DE7CCB">
        <w:rPr>
          <w:rFonts w:asciiTheme="minorBidi" w:hAnsiTheme="minorBidi" w:cstheme="minorBidi"/>
          <w:b/>
          <w:bCs/>
          <w:sz w:val="24"/>
          <w:szCs w:val="24"/>
        </w:rPr>
        <w:t>Bail History</w:t>
      </w:r>
    </w:p>
    <w:p w14:paraId="0A2F66CB" w14:textId="77777777" w:rsidR="006276EA" w:rsidRPr="00DE7CCB" w:rsidRDefault="006276EA" w:rsidP="00DE7CCB">
      <w:pPr>
        <w:numPr>
          <w:ilvl w:val="0"/>
          <w:numId w:val="28"/>
        </w:numPr>
        <w:spacing w:after="160"/>
        <w:rPr>
          <w:rFonts w:asciiTheme="minorBidi" w:hAnsiTheme="minorBidi" w:cstheme="minorBidi"/>
          <w:sz w:val="24"/>
          <w:szCs w:val="24"/>
        </w:rPr>
      </w:pPr>
      <w:r w:rsidRPr="00DE7CCB">
        <w:rPr>
          <w:rFonts w:asciiTheme="minorBidi" w:hAnsiTheme="minorBidi" w:cstheme="minorBidi"/>
          <w:sz w:val="24"/>
          <w:szCs w:val="24"/>
        </w:rPr>
        <w:t>No previous failures to surrender.</w:t>
      </w:r>
    </w:p>
    <w:p w14:paraId="578725F4" w14:textId="77777777" w:rsidR="006276EA" w:rsidRPr="00DE7CCB" w:rsidRDefault="006276EA" w:rsidP="00DE7CCB">
      <w:pPr>
        <w:numPr>
          <w:ilvl w:val="0"/>
          <w:numId w:val="28"/>
        </w:numPr>
        <w:spacing w:after="160"/>
        <w:rPr>
          <w:rFonts w:asciiTheme="minorBidi" w:hAnsiTheme="minorBidi" w:cstheme="minorBidi"/>
          <w:sz w:val="24"/>
          <w:szCs w:val="24"/>
        </w:rPr>
      </w:pPr>
      <w:r w:rsidRPr="00DE7CCB">
        <w:rPr>
          <w:rFonts w:asciiTheme="minorBidi" w:hAnsiTheme="minorBidi" w:cstheme="minorBidi"/>
          <w:sz w:val="24"/>
          <w:szCs w:val="24"/>
        </w:rPr>
        <w:t>No previous breaches of bail conditions.</w:t>
      </w:r>
    </w:p>
    <w:p w14:paraId="76C7F04C" w14:textId="77777777" w:rsidR="006276EA" w:rsidRPr="00DE7CCB" w:rsidRDefault="006276EA" w:rsidP="00DE7CCB">
      <w:pPr>
        <w:rPr>
          <w:rFonts w:asciiTheme="minorBidi" w:hAnsiTheme="minorBidi" w:cstheme="minorBidi"/>
          <w:sz w:val="24"/>
          <w:szCs w:val="24"/>
        </w:rPr>
      </w:pPr>
    </w:p>
    <w:p w14:paraId="6760E6B0" w14:textId="326CDAA7" w:rsidR="006276EA" w:rsidRPr="00DE7CCB" w:rsidRDefault="006276EA" w:rsidP="00DE7CCB">
      <w:pPr>
        <w:rPr>
          <w:rFonts w:asciiTheme="minorBidi" w:hAnsiTheme="minorBidi" w:cstheme="minorBidi"/>
          <w:b/>
          <w:bCs/>
          <w:sz w:val="24"/>
          <w:szCs w:val="24"/>
          <w:u w:val="single"/>
        </w:rPr>
      </w:pPr>
      <w:r w:rsidRPr="00DE7CCB">
        <w:rPr>
          <w:rFonts w:asciiTheme="minorBidi" w:hAnsiTheme="minorBidi" w:cstheme="minorBidi"/>
          <w:b/>
          <w:bCs/>
          <w:sz w:val="24"/>
          <w:szCs w:val="24"/>
          <w:u w:val="single"/>
        </w:rPr>
        <w:t>Defendant's Instructions to Solicitor (DOC4)</w:t>
      </w:r>
      <w:r w:rsidR="00BB2EB2" w:rsidRPr="00DE7CCB">
        <w:rPr>
          <w:rFonts w:asciiTheme="minorBidi" w:hAnsiTheme="minorBidi" w:cstheme="minorBidi"/>
          <w:b/>
          <w:bCs/>
          <w:sz w:val="24"/>
          <w:szCs w:val="24"/>
          <w:u w:val="single"/>
        </w:rPr>
        <w:br/>
      </w:r>
    </w:p>
    <w:p w14:paraId="0B7ED185"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Defendant: Amanda Bright</w:t>
      </w:r>
    </w:p>
    <w:p w14:paraId="1B389E28" w14:textId="150D071F"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Address: 71 George Street, Swansea, SA6 3NZ</w:t>
      </w:r>
      <w:r w:rsidR="00BB2EB2" w:rsidRPr="00DE7CCB">
        <w:rPr>
          <w:rFonts w:asciiTheme="minorBidi" w:hAnsiTheme="minorBidi" w:cstheme="minorBidi"/>
          <w:sz w:val="24"/>
          <w:szCs w:val="24"/>
        </w:rPr>
        <w:br/>
      </w:r>
    </w:p>
    <w:p w14:paraId="661818E7" w14:textId="54723242"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 xml:space="preserve">I am employed full-time at a local call centre in Swansea, Hughes Installations. I have worked here for two-years. Since the breakdown in my relationship with my children’s father about 5 years ago, I have been living with my </w:t>
      </w:r>
      <w:proofErr w:type="gramStart"/>
      <w:r w:rsidRPr="00DE7CCB">
        <w:rPr>
          <w:rFonts w:asciiTheme="minorBidi" w:hAnsiTheme="minorBidi" w:cstheme="minorBidi"/>
          <w:sz w:val="24"/>
          <w:szCs w:val="24"/>
        </w:rPr>
        <w:t>Mother</w:t>
      </w:r>
      <w:proofErr w:type="gramEnd"/>
      <w:r w:rsidRPr="00DE7CCB">
        <w:rPr>
          <w:rFonts w:asciiTheme="minorBidi" w:hAnsiTheme="minorBidi" w:cstheme="minorBidi"/>
          <w:sz w:val="24"/>
          <w:szCs w:val="24"/>
        </w:rPr>
        <w:t xml:space="preserve"> and Father at George Street and I live there with my 2 children, aged 4 and aged 2. </w:t>
      </w:r>
      <w:r w:rsidR="00BB2EB2" w:rsidRPr="00DE7CCB">
        <w:rPr>
          <w:rFonts w:asciiTheme="minorBidi" w:hAnsiTheme="minorBidi" w:cstheme="minorBidi"/>
          <w:sz w:val="24"/>
          <w:szCs w:val="24"/>
        </w:rPr>
        <w:br/>
      </w:r>
      <w:r w:rsidR="00BB2EB2" w:rsidRPr="00DE7CCB">
        <w:rPr>
          <w:rFonts w:asciiTheme="minorBidi" w:hAnsiTheme="minorBidi" w:cstheme="minorBidi"/>
          <w:sz w:val="24"/>
          <w:szCs w:val="24"/>
        </w:rPr>
        <w:br/>
      </w:r>
      <w:r w:rsidRPr="00DE7CCB">
        <w:rPr>
          <w:rFonts w:asciiTheme="minorBidi" w:hAnsiTheme="minorBidi" w:cstheme="minorBidi"/>
          <w:sz w:val="24"/>
          <w:szCs w:val="24"/>
        </w:rPr>
        <w:t xml:space="preserve">Following the breakdown in my relationship with my children’s father, I was single for quite a few years, until I met Mr Jonathan Saunders and we were in a relationship for approximately 6 months. Nearing the time of the relationship breakdown, my </w:t>
      </w:r>
      <w:proofErr w:type="gramStart"/>
      <w:r w:rsidRPr="00DE7CCB">
        <w:rPr>
          <w:rFonts w:asciiTheme="minorBidi" w:hAnsiTheme="minorBidi" w:cstheme="minorBidi"/>
          <w:sz w:val="24"/>
          <w:szCs w:val="24"/>
        </w:rPr>
        <w:t>Father</w:t>
      </w:r>
      <w:proofErr w:type="gramEnd"/>
      <w:r w:rsidRPr="00DE7CCB">
        <w:rPr>
          <w:rFonts w:asciiTheme="minorBidi" w:hAnsiTheme="minorBidi" w:cstheme="minorBidi"/>
          <w:sz w:val="24"/>
          <w:szCs w:val="24"/>
        </w:rPr>
        <w:t xml:space="preserve"> was diagnosed with dementia and it has been hard trying to juggle caring for him, as well as my children and</w:t>
      </w:r>
      <w:r w:rsidR="00BE2EF5">
        <w:rPr>
          <w:rFonts w:asciiTheme="minorBidi" w:hAnsiTheme="minorBidi" w:cstheme="minorBidi"/>
          <w:sz w:val="24"/>
          <w:szCs w:val="24"/>
        </w:rPr>
        <w:t xml:space="preserve"> emotionally</w:t>
      </w:r>
      <w:r w:rsidRPr="00DE7CCB">
        <w:rPr>
          <w:rFonts w:asciiTheme="minorBidi" w:hAnsiTheme="minorBidi" w:cstheme="minorBidi"/>
          <w:sz w:val="24"/>
          <w:szCs w:val="24"/>
        </w:rPr>
        <w:t xml:space="preserve"> support</w:t>
      </w:r>
      <w:r w:rsidR="00BE2EF5">
        <w:rPr>
          <w:rFonts w:asciiTheme="minorBidi" w:hAnsiTheme="minorBidi" w:cstheme="minorBidi"/>
          <w:sz w:val="24"/>
          <w:szCs w:val="24"/>
        </w:rPr>
        <w:t>ing</w:t>
      </w:r>
      <w:r w:rsidRPr="00DE7CCB">
        <w:rPr>
          <w:rFonts w:asciiTheme="minorBidi" w:hAnsiTheme="minorBidi" w:cstheme="minorBidi"/>
          <w:sz w:val="24"/>
          <w:szCs w:val="24"/>
        </w:rPr>
        <w:t xml:space="preserve"> my </w:t>
      </w:r>
      <w:proofErr w:type="gramStart"/>
      <w:r w:rsidRPr="00DE7CCB">
        <w:rPr>
          <w:rFonts w:asciiTheme="minorBidi" w:hAnsiTheme="minorBidi" w:cstheme="minorBidi"/>
          <w:sz w:val="24"/>
          <w:szCs w:val="24"/>
        </w:rPr>
        <w:t>Mother</w:t>
      </w:r>
      <w:proofErr w:type="gramEnd"/>
      <w:r w:rsidRPr="00DE7CCB">
        <w:rPr>
          <w:rFonts w:asciiTheme="minorBidi" w:hAnsiTheme="minorBidi" w:cstheme="minorBidi"/>
          <w:sz w:val="24"/>
          <w:szCs w:val="24"/>
        </w:rPr>
        <w:t>. I relied on Jonathan for emotional support and felt hurt when he got into a relationship with Kelly Walters.</w:t>
      </w:r>
      <w:r w:rsidR="00BB2EB2" w:rsidRPr="00DE7CCB">
        <w:rPr>
          <w:rFonts w:asciiTheme="minorBidi" w:hAnsiTheme="minorBidi" w:cstheme="minorBidi"/>
          <w:sz w:val="24"/>
          <w:szCs w:val="24"/>
        </w:rPr>
        <w:br/>
      </w:r>
    </w:p>
    <w:p w14:paraId="458054D9" w14:textId="76332B05"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 xml:space="preserve">I have been charged with causing grievous bodily harm to Kelly Walters on the evening of the </w:t>
      </w:r>
      <w:proofErr w:type="gramStart"/>
      <w:r w:rsidRPr="00DE7CCB">
        <w:rPr>
          <w:rFonts w:asciiTheme="minorBidi" w:hAnsiTheme="minorBidi" w:cstheme="minorBidi"/>
          <w:sz w:val="24"/>
          <w:szCs w:val="24"/>
        </w:rPr>
        <w:t>4</w:t>
      </w:r>
      <w:r w:rsidRPr="00DE7CCB">
        <w:rPr>
          <w:rFonts w:asciiTheme="minorBidi" w:hAnsiTheme="minorBidi" w:cstheme="minorBidi"/>
          <w:sz w:val="24"/>
          <w:szCs w:val="24"/>
          <w:vertAlign w:val="superscript"/>
        </w:rPr>
        <w:t>th</w:t>
      </w:r>
      <w:proofErr w:type="gramEnd"/>
      <w:r w:rsidRPr="00DE7CCB">
        <w:rPr>
          <w:rFonts w:asciiTheme="minorBidi" w:hAnsiTheme="minorBidi" w:cstheme="minorBidi"/>
          <w:sz w:val="24"/>
          <w:szCs w:val="24"/>
        </w:rPr>
        <w:t xml:space="preserve"> November 2026. I deny that I have caused the injuries she has sustained and I am firm that she started the altercation, she touched me first. I will admit that I struck her once but did so in self-defence. I deny repeatedly punching or kicking her. I am not on bail for any other matter. </w:t>
      </w:r>
      <w:r w:rsidRPr="00DE7CCB">
        <w:rPr>
          <w:rFonts w:asciiTheme="minorBidi" w:hAnsiTheme="minorBidi" w:cstheme="minorBidi"/>
          <w:sz w:val="24"/>
          <w:szCs w:val="24"/>
        </w:rPr>
        <w:br/>
      </w:r>
    </w:p>
    <w:p w14:paraId="6743D721" w14:textId="240665D7" w:rsidR="006276EA" w:rsidRPr="00DE7CCB" w:rsidRDefault="006276EA" w:rsidP="00DE7CCB">
      <w:pPr>
        <w:rPr>
          <w:rFonts w:asciiTheme="minorBidi" w:hAnsiTheme="minorBidi" w:cstheme="minorBidi"/>
          <w:b/>
          <w:bCs/>
          <w:sz w:val="24"/>
          <w:szCs w:val="24"/>
        </w:rPr>
      </w:pPr>
      <w:r w:rsidRPr="00DE7CCB">
        <w:rPr>
          <w:rFonts w:asciiTheme="minorBidi" w:hAnsiTheme="minorBidi" w:cstheme="minorBidi"/>
          <w:b/>
          <w:bCs/>
          <w:sz w:val="24"/>
          <w:szCs w:val="24"/>
        </w:rPr>
        <w:t>Previous Convictions</w:t>
      </w:r>
      <w:r w:rsidRPr="00DE7CCB">
        <w:rPr>
          <w:rFonts w:asciiTheme="minorBidi" w:hAnsiTheme="minorBidi" w:cstheme="minorBidi"/>
          <w:b/>
          <w:bCs/>
          <w:sz w:val="24"/>
          <w:szCs w:val="24"/>
        </w:rPr>
        <w:br/>
      </w:r>
    </w:p>
    <w:p w14:paraId="30A10613" w14:textId="7A5B5F76"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 xml:space="preserve">I have previous convictions for Common Assault and Criminal Damage a few years ago. I plead guilty to </w:t>
      </w:r>
      <w:proofErr w:type="gramStart"/>
      <w:r w:rsidRPr="00DE7CCB">
        <w:rPr>
          <w:rFonts w:asciiTheme="minorBidi" w:hAnsiTheme="minorBidi" w:cstheme="minorBidi"/>
          <w:sz w:val="24"/>
          <w:szCs w:val="24"/>
        </w:rPr>
        <w:t>both of these</w:t>
      </w:r>
      <w:proofErr w:type="gramEnd"/>
      <w:r w:rsidRPr="00DE7CCB">
        <w:rPr>
          <w:rFonts w:asciiTheme="minorBidi" w:hAnsiTheme="minorBidi" w:cstheme="minorBidi"/>
          <w:sz w:val="24"/>
          <w:szCs w:val="24"/>
        </w:rPr>
        <w:t xml:space="preserve"> offences. These offences were at a time where I had separated from the </w:t>
      </w:r>
      <w:proofErr w:type="gramStart"/>
      <w:r w:rsidRPr="00DE7CCB">
        <w:rPr>
          <w:rFonts w:asciiTheme="minorBidi" w:hAnsiTheme="minorBidi" w:cstheme="minorBidi"/>
          <w:sz w:val="24"/>
          <w:szCs w:val="24"/>
        </w:rPr>
        <w:t>Father</w:t>
      </w:r>
      <w:proofErr w:type="gramEnd"/>
      <w:r w:rsidRPr="00DE7CCB">
        <w:rPr>
          <w:rFonts w:asciiTheme="minorBidi" w:hAnsiTheme="minorBidi" w:cstheme="minorBidi"/>
          <w:sz w:val="24"/>
          <w:szCs w:val="24"/>
        </w:rPr>
        <w:t xml:space="preserve"> of my children and it was a deeply upsetting time. I did go off the rails slightly with drink and I hung out with the wrong people. I have tried to turn my life around for the sake of my family. I have never failed to attend </w:t>
      </w:r>
      <w:proofErr w:type="gramStart"/>
      <w:r w:rsidRPr="00DE7CCB">
        <w:rPr>
          <w:rFonts w:asciiTheme="minorBidi" w:hAnsiTheme="minorBidi" w:cstheme="minorBidi"/>
          <w:sz w:val="24"/>
          <w:szCs w:val="24"/>
        </w:rPr>
        <w:t>Court,</w:t>
      </w:r>
      <w:proofErr w:type="gramEnd"/>
      <w:r w:rsidRPr="00DE7CCB">
        <w:rPr>
          <w:rFonts w:asciiTheme="minorBidi" w:hAnsiTheme="minorBidi" w:cstheme="minorBidi"/>
          <w:sz w:val="24"/>
          <w:szCs w:val="24"/>
        </w:rPr>
        <w:t xml:space="preserve"> I have no intention of contacting the complainant Kelly Walters again and I am willing to comply with any bail conditions which the Court imposes. </w:t>
      </w:r>
      <w:r w:rsidR="00BB2EB2" w:rsidRPr="00DE7CCB">
        <w:rPr>
          <w:rFonts w:asciiTheme="minorBidi" w:hAnsiTheme="minorBidi" w:cstheme="minorBidi"/>
          <w:sz w:val="24"/>
          <w:szCs w:val="24"/>
        </w:rPr>
        <w:br/>
      </w:r>
    </w:p>
    <w:p w14:paraId="2C72CEC3" w14:textId="77777777" w:rsidR="006276EA" w:rsidRPr="00DE7CCB" w:rsidRDefault="006276EA" w:rsidP="00DE7CCB">
      <w:pPr>
        <w:rPr>
          <w:rFonts w:asciiTheme="minorBidi" w:hAnsiTheme="minorBidi" w:cstheme="minorBidi"/>
          <w:sz w:val="24"/>
          <w:szCs w:val="24"/>
        </w:rPr>
      </w:pPr>
      <w:r w:rsidRPr="00DE7CCB">
        <w:rPr>
          <w:rFonts w:asciiTheme="minorBidi" w:hAnsiTheme="minorBidi" w:cstheme="minorBidi"/>
          <w:sz w:val="24"/>
          <w:szCs w:val="24"/>
        </w:rPr>
        <w:t xml:space="preserve">I intend to plead Not Guilty. </w:t>
      </w:r>
    </w:p>
    <w:p w14:paraId="2E10BD45" w14:textId="77777777" w:rsidR="00395ABA" w:rsidRPr="00DE7CCB" w:rsidRDefault="00395ABA" w:rsidP="00DE7CCB">
      <w:pPr>
        <w:rPr>
          <w:rFonts w:asciiTheme="minorBidi" w:hAnsiTheme="minorBidi" w:cstheme="minorBidi"/>
          <w:sz w:val="24"/>
          <w:szCs w:val="24"/>
        </w:rPr>
      </w:pPr>
    </w:p>
    <w:p w14:paraId="0366BE90" w14:textId="77777777" w:rsidR="00A3505D" w:rsidRPr="00DE7CCB" w:rsidRDefault="00A3505D" w:rsidP="00DE7CCB">
      <w:pPr>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DE7CCB" w14:paraId="541D1B6F" w14:textId="77777777" w:rsidTr="00C8667A">
        <w:trPr>
          <w:trHeight w:val="414"/>
        </w:trPr>
        <w:tc>
          <w:tcPr>
            <w:tcW w:w="10670" w:type="dxa"/>
            <w:shd w:val="clear" w:color="auto" w:fill="D9D9D9"/>
          </w:tcPr>
          <w:p w14:paraId="17A94733" w14:textId="77777777" w:rsidR="00D22D9C" w:rsidRPr="00DE7CCB" w:rsidRDefault="00D22D9C" w:rsidP="00DE7CCB">
            <w:pPr>
              <w:jc w:val="center"/>
              <w:rPr>
                <w:rFonts w:ascii="Arial" w:hAnsi="Arial" w:cs="Arial"/>
                <w:b/>
                <w:caps/>
                <w:sz w:val="24"/>
                <w:szCs w:val="24"/>
              </w:rPr>
            </w:pPr>
            <w:r w:rsidRPr="00DE7CCB">
              <w:rPr>
                <w:rFonts w:ascii="Arial" w:hAnsi="Arial" w:cs="Arial"/>
                <w:b/>
                <w:caps/>
                <w:sz w:val="24"/>
                <w:szCs w:val="24"/>
              </w:rPr>
              <w:t>GUIDANCE</w:t>
            </w:r>
            <w:r w:rsidR="009F5CB2" w:rsidRPr="00DE7CCB">
              <w:rPr>
                <w:rFonts w:ascii="Arial" w:hAnsi="Arial" w:cs="Arial"/>
                <w:b/>
                <w:caps/>
                <w:sz w:val="24"/>
                <w:szCs w:val="24"/>
              </w:rPr>
              <w:t xml:space="preserve"> </w:t>
            </w:r>
            <w:r w:rsidRPr="00DE7CCB">
              <w:rPr>
                <w:rFonts w:ascii="Arial" w:hAnsi="Arial" w:cs="Arial"/>
                <w:b/>
                <w:caps/>
                <w:sz w:val="24"/>
                <w:szCs w:val="24"/>
              </w:rPr>
              <w:t>FOR Students IN THE COMPLETION OF TASKS</w:t>
            </w:r>
          </w:p>
        </w:tc>
      </w:tr>
    </w:tbl>
    <w:p w14:paraId="7BB25C18" w14:textId="77777777" w:rsidR="00D22D9C" w:rsidRPr="00DE7CCB" w:rsidRDefault="00D22D9C" w:rsidP="00DE7CCB">
      <w:pPr>
        <w:jc w:val="both"/>
        <w:rPr>
          <w:rFonts w:ascii="Arial" w:hAnsi="Arial" w:cs="Arial"/>
          <w:sz w:val="24"/>
          <w:szCs w:val="24"/>
        </w:rPr>
      </w:pPr>
    </w:p>
    <w:p w14:paraId="0483FEB5" w14:textId="77777777" w:rsidR="00D22D9C" w:rsidRPr="00DE7CCB" w:rsidRDefault="00D22D9C" w:rsidP="00DE7CCB">
      <w:pPr>
        <w:jc w:val="both"/>
        <w:rPr>
          <w:rFonts w:ascii="Arial" w:hAnsi="Arial" w:cs="Arial"/>
          <w:b/>
          <w:sz w:val="24"/>
          <w:szCs w:val="24"/>
        </w:rPr>
      </w:pPr>
      <w:r w:rsidRPr="00DE7CCB">
        <w:rPr>
          <w:rFonts w:ascii="Arial" w:hAnsi="Arial" w:cs="Arial"/>
          <w:b/>
          <w:sz w:val="24"/>
          <w:szCs w:val="24"/>
        </w:rPr>
        <w:t xml:space="preserve">NOTE: The guidance offered below is linked to the five </w:t>
      </w:r>
      <w:r w:rsidR="004D5E9B" w:rsidRPr="00DE7CCB">
        <w:rPr>
          <w:rFonts w:ascii="Arial" w:hAnsi="Arial" w:cs="Arial"/>
          <w:b/>
          <w:sz w:val="24"/>
          <w:szCs w:val="24"/>
        </w:rPr>
        <w:t>generic</w:t>
      </w:r>
      <w:r w:rsidRPr="00DE7CCB">
        <w:rPr>
          <w:rFonts w:ascii="Arial" w:hAnsi="Arial" w:cs="Arial"/>
          <w:b/>
          <w:sz w:val="24"/>
          <w:szCs w:val="24"/>
        </w:rPr>
        <w:t xml:space="preserve"> assessment criteria overleaf.</w:t>
      </w:r>
    </w:p>
    <w:p w14:paraId="56CF0E24" w14:textId="77777777" w:rsidR="004D5E9B" w:rsidRPr="00DE7CCB" w:rsidRDefault="004D5E9B" w:rsidP="00DE7CCB">
      <w:pPr>
        <w:jc w:val="both"/>
        <w:rPr>
          <w:rFonts w:ascii="Arial" w:hAnsi="Arial" w:cs="Arial"/>
          <w:b/>
          <w:sz w:val="24"/>
          <w:szCs w:val="24"/>
        </w:rPr>
      </w:pPr>
    </w:p>
    <w:p w14:paraId="605E513E" w14:textId="77777777" w:rsidR="00D22D9C" w:rsidRPr="00DE7CCB" w:rsidRDefault="005F3A53" w:rsidP="00DE7CCB">
      <w:pPr>
        <w:numPr>
          <w:ilvl w:val="0"/>
          <w:numId w:val="6"/>
        </w:numPr>
        <w:jc w:val="both"/>
        <w:rPr>
          <w:rFonts w:ascii="Arial" w:hAnsi="Arial" w:cs="Arial"/>
          <w:b/>
          <w:sz w:val="24"/>
          <w:szCs w:val="24"/>
        </w:rPr>
      </w:pPr>
      <w:r w:rsidRPr="00DE7CCB">
        <w:rPr>
          <w:rFonts w:ascii="Arial" w:hAnsi="Arial" w:cs="Arial"/>
          <w:b/>
          <w:sz w:val="24"/>
          <w:szCs w:val="24"/>
        </w:rPr>
        <w:t>Engagement with</w:t>
      </w:r>
      <w:r w:rsidR="00D22D9C" w:rsidRPr="00DE7CCB">
        <w:rPr>
          <w:rFonts w:ascii="Arial" w:hAnsi="Arial" w:cs="Arial"/>
          <w:b/>
          <w:sz w:val="24"/>
          <w:szCs w:val="24"/>
        </w:rPr>
        <w:t xml:space="preserve"> Literature </w:t>
      </w:r>
      <w:r w:rsidRPr="00DE7CCB">
        <w:rPr>
          <w:rFonts w:ascii="Arial" w:hAnsi="Arial" w:cs="Arial"/>
          <w:b/>
          <w:sz w:val="24"/>
          <w:szCs w:val="24"/>
        </w:rPr>
        <w:t>Skills</w:t>
      </w:r>
    </w:p>
    <w:p w14:paraId="1D5FB362" w14:textId="77777777" w:rsidR="00D22D9C" w:rsidRPr="00DE7CCB" w:rsidRDefault="00D22D9C" w:rsidP="00DE7CCB">
      <w:pPr>
        <w:jc w:val="both"/>
        <w:rPr>
          <w:rFonts w:ascii="Arial" w:hAnsi="Arial" w:cs="Arial"/>
          <w:sz w:val="24"/>
          <w:szCs w:val="24"/>
        </w:rPr>
      </w:pPr>
      <w:r w:rsidRPr="00DE7CCB">
        <w:rPr>
          <w:rFonts w:ascii="Arial" w:hAnsi="Arial" w:cs="Arial"/>
          <w:sz w:val="24"/>
          <w:szCs w:val="24"/>
        </w:rPr>
        <w:t xml:space="preserve">Your work must be informed and supported by scholarly material that is </w:t>
      </w:r>
      <w:r w:rsidRPr="00DE7CCB">
        <w:rPr>
          <w:rFonts w:ascii="Arial" w:hAnsi="Arial" w:cs="Arial"/>
          <w:i/>
          <w:sz w:val="24"/>
          <w:szCs w:val="24"/>
        </w:rPr>
        <w:t>relevant</w:t>
      </w:r>
      <w:r w:rsidRPr="00DE7CCB">
        <w:rPr>
          <w:rFonts w:ascii="Arial" w:hAnsi="Arial" w:cs="Arial"/>
          <w:sz w:val="24"/>
          <w:szCs w:val="24"/>
        </w:rPr>
        <w:t xml:space="preserve"> to and </w:t>
      </w:r>
      <w:r w:rsidRPr="00DE7CCB">
        <w:rPr>
          <w:rFonts w:ascii="Arial" w:hAnsi="Arial" w:cs="Arial"/>
          <w:i/>
          <w:sz w:val="24"/>
          <w:szCs w:val="24"/>
        </w:rPr>
        <w:t>focused</w:t>
      </w:r>
      <w:r w:rsidRPr="00DE7CCB">
        <w:rPr>
          <w:rFonts w:ascii="Arial" w:hAnsi="Arial" w:cs="Arial"/>
          <w:sz w:val="24"/>
          <w:szCs w:val="24"/>
        </w:rPr>
        <w:t xml:space="preserve"> on the task(s) set</w:t>
      </w:r>
      <w:r w:rsidR="00FE5651" w:rsidRPr="00DE7CCB">
        <w:rPr>
          <w:rFonts w:ascii="Arial" w:hAnsi="Arial" w:cs="Arial"/>
          <w:sz w:val="24"/>
          <w:szCs w:val="24"/>
        </w:rPr>
        <w:t>; you should make use of scholarly reviews and primary sources, where appropriate (for example, refereed research articles and/or original materials appropriate to the discipline)</w:t>
      </w:r>
      <w:r w:rsidRPr="00DE7CCB">
        <w:rPr>
          <w:rFonts w:ascii="Arial" w:hAnsi="Arial" w:cs="Arial"/>
          <w:sz w:val="24"/>
          <w:szCs w:val="24"/>
        </w:rPr>
        <w:t xml:space="preserve">.    You should provide evidence that you have accessed a wide </w:t>
      </w:r>
      <w:r w:rsidRPr="00DE7CCB">
        <w:rPr>
          <w:rFonts w:ascii="Arial" w:hAnsi="Arial" w:cs="Arial"/>
          <w:i/>
          <w:sz w:val="24"/>
          <w:szCs w:val="24"/>
        </w:rPr>
        <w:t>range</w:t>
      </w:r>
      <w:r w:rsidRPr="00DE7CCB">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DE7CCB">
        <w:rPr>
          <w:rFonts w:ascii="Arial" w:hAnsi="Arial" w:cs="Arial"/>
          <w:i/>
          <w:sz w:val="24"/>
          <w:szCs w:val="24"/>
        </w:rPr>
        <w:t>credibility</w:t>
      </w:r>
      <w:r w:rsidRPr="00DE7CCB">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E7CCB">
        <w:rPr>
          <w:rFonts w:ascii="Arial" w:hAnsi="Arial" w:cs="Arial"/>
          <w:i/>
          <w:sz w:val="24"/>
          <w:szCs w:val="24"/>
        </w:rPr>
        <w:t>evidence</w:t>
      </w:r>
      <w:r w:rsidRPr="00DE7CCB">
        <w:rPr>
          <w:rFonts w:ascii="Arial" w:hAnsi="Arial" w:cs="Arial"/>
          <w:sz w:val="24"/>
          <w:szCs w:val="24"/>
        </w:rPr>
        <w:t xml:space="preserve"> of your research/own reading throughout your work, </w:t>
      </w:r>
      <w:r w:rsidR="005F3A53" w:rsidRPr="00DE7CCB">
        <w:rPr>
          <w:rFonts w:ascii="Arial" w:hAnsi="Arial" w:cs="Arial"/>
          <w:sz w:val="24"/>
          <w:szCs w:val="24"/>
        </w:rPr>
        <w:t>using a</w:t>
      </w:r>
      <w:r w:rsidR="00995D51" w:rsidRPr="00DE7CCB">
        <w:rPr>
          <w:rFonts w:ascii="Arial" w:hAnsi="Arial" w:cs="Arial"/>
          <w:sz w:val="24"/>
          <w:szCs w:val="24"/>
        </w:rPr>
        <w:t xml:space="preserve"> suitable referencing system, including </w:t>
      </w:r>
      <w:r w:rsidRPr="00DE7CCB">
        <w:rPr>
          <w:rFonts w:ascii="Arial" w:hAnsi="Arial" w:cs="Arial"/>
          <w:sz w:val="24"/>
          <w:szCs w:val="24"/>
        </w:rPr>
        <w:t>in-text citations in the main body of y</w:t>
      </w:r>
      <w:r w:rsidR="00FE5651" w:rsidRPr="00DE7CCB">
        <w:rPr>
          <w:rFonts w:ascii="Arial" w:hAnsi="Arial" w:cs="Arial"/>
          <w:sz w:val="24"/>
          <w:szCs w:val="24"/>
        </w:rPr>
        <w:t xml:space="preserve">our work and a reference list </w:t>
      </w:r>
      <w:r w:rsidRPr="00DE7CCB">
        <w:rPr>
          <w:rFonts w:ascii="Arial" w:hAnsi="Arial" w:cs="Arial"/>
          <w:sz w:val="24"/>
          <w:szCs w:val="24"/>
        </w:rPr>
        <w:t xml:space="preserve">at the end of your work. </w:t>
      </w:r>
    </w:p>
    <w:p w14:paraId="7B7173BD" w14:textId="77777777" w:rsidR="00C01A3F" w:rsidRPr="00DE7CCB" w:rsidRDefault="00C01A3F" w:rsidP="00DE7CCB">
      <w:pPr>
        <w:jc w:val="both"/>
        <w:rPr>
          <w:rFonts w:ascii="Arial" w:hAnsi="Arial" w:cs="Arial"/>
          <w:sz w:val="24"/>
          <w:szCs w:val="24"/>
        </w:rPr>
      </w:pPr>
    </w:p>
    <w:p w14:paraId="4A722241" w14:textId="77777777" w:rsidR="00C01A3F" w:rsidRPr="00DE7CCB" w:rsidRDefault="008042F0" w:rsidP="00DE7CCB">
      <w:pPr>
        <w:jc w:val="both"/>
        <w:rPr>
          <w:rFonts w:ascii="Arial" w:hAnsi="Arial" w:cs="Arial"/>
          <w:i/>
          <w:sz w:val="24"/>
          <w:szCs w:val="24"/>
        </w:rPr>
      </w:pPr>
      <w:r w:rsidRPr="00DE7CCB">
        <w:rPr>
          <w:rFonts w:ascii="Arial" w:hAnsi="Arial" w:cs="Arial"/>
          <w:b/>
          <w:i/>
          <w:sz w:val="24"/>
          <w:szCs w:val="24"/>
        </w:rPr>
        <w:t>Guidance</w:t>
      </w:r>
      <w:r w:rsidR="00C01A3F" w:rsidRPr="00DE7CCB">
        <w:rPr>
          <w:rFonts w:ascii="Arial" w:hAnsi="Arial" w:cs="Arial"/>
          <w:b/>
          <w:i/>
          <w:sz w:val="24"/>
          <w:szCs w:val="24"/>
        </w:rPr>
        <w:t xml:space="preserve"> specific to this </w:t>
      </w:r>
      <w:r w:rsidR="004C4F19" w:rsidRPr="00DE7CCB">
        <w:rPr>
          <w:rFonts w:ascii="Arial" w:hAnsi="Arial" w:cs="Arial"/>
          <w:b/>
          <w:i/>
          <w:sz w:val="24"/>
          <w:szCs w:val="24"/>
        </w:rPr>
        <w:t>assessment</w:t>
      </w:r>
      <w:r w:rsidR="00C01A3F" w:rsidRPr="00DE7CCB">
        <w:rPr>
          <w:rFonts w:ascii="Arial" w:hAnsi="Arial" w:cs="Arial"/>
          <w:b/>
          <w:i/>
          <w:sz w:val="24"/>
          <w:szCs w:val="24"/>
        </w:rPr>
        <w:t>:</w:t>
      </w:r>
      <w:r w:rsidR="00C01A3F" w:rsidRPr="00DE7CCB">
        <w:rPr>
          <w:rFonts w:ascii="Arial" w:hAnsi="Arial" w:cs="Arial"/>
          <w:i/>
          <w:sz w:val="24"/>
          <w:szCs w:val="24"/>
        </w:rPr>
        <w:t xml:space="preserve"> </w:t>
      </w:r>
    </w:p>
    <w:p w14:paraId="1798F68D" w14:textId="77777777" w:rsidR="00C01A3F" w:rsidRPr="00DE7CCB" w:rsidRDefault="00C01A3F" w:rsidP="00DE7CCB">
      <w:pPr>
        <w:jc w:val="both"/>
        <w:rPr>
          <w:rFonts w:ascii="Arial" w:hAnsi="Arial" w:cs="Arial"/>
          <w:sz w:val="24"/>
          <w:szCs w:val="24"/>
        </w:rPr>
      </w:pPr>
    </w:p>
    <w:p w14:paraId="62373804" w14:textId="77777777" w:rsidR="00D22D9C" w:rsidRPr="00DE7CCB" w:rsidRDefault="00D22D9C" w:rsidP="00DE7CCB">
      <w:pPr>
        <w:jc w:val="both"/>
        <w:rPr>
          <w:rFonts w:ascii="Arial" w:hAnsi="Arial" w:cs="Arial"/>
          <w:sz w:val="24"/>
          <w:szCs w:val="24"/>
        </w:rPr>
      </w:pPr>
    </w:p>
    <w:p w14:paraId="7B6CE584" w14:textId="77777777" w:rsidR="00D22D9C" w:rsidRPr="00DE7CCB" w:rsidRDefault="00D22D9C" w:rsidP="00DE7CCB">
      <w:pPr>
        <w:numPr>
          <w:ilvl w:val="0"/>
          <w:numId w:val="6"/>
        </w:numPr>
        <w:jc w:val="both"/>
        <w:rPr>
          <w:rFonts w:ascii="Arial" w:hAnsi="Arial" w:cs="Arial"/>
          <w:b/>
          <w:sz w:val="24"/>
          <w:szCs w:val="24"/>
        </w:rPr>
      </w:pPr>
      <w:r w:rsidRPr="00DE7CCB">
        <w:rPr>
          <w:rFonts w:ascii="Arial" w:hAnsi="Arial" w:cs="Arial"/>
          <w:b/>
          <w:sz w:val="24"/>
          <w:szCs w:val="24"/>
        </w:rPr>
        <w:t xml:space="preserve">Knowledge and Understanding </w:t>
      </w:r>
      <w:r w:rsidR="005F3A53" w:rsidRPr="00DE7CCB">
        <w:rPr>
          <w:rFonts w:ascii="Arial" w:hAnsi="Arial" w:cs="Arial"/>
          <w:b/>
          <w:sz w:val="24"/>
          <w:szCs w:val="24"/>
        </w:rPr>
        <w:t>Skills</w:t>
      </w:r>
    </w:p>
    <w:p w14:paraId="1BADE0A8" w14:textId="77777777" w:rsidR="00D22D9C" w:rsidRPr="00DE7CCB" w:rsidRDefault="004D5E9B" w:rsidP="00DE7CCB">
      <w:pPr>
        <w:jc w:val="both"/>
        <w:rPr>
          <w:rFonts w:ascii="Arial" w:hAnsi="Arial" w:cs="Arial"/>
          <w:sz w:val="24"/>
          <w:szCs w:val="24"/>
        </w:rPr>
      </w:pPr>
      <w:r w:rsidRPr="00DE7CCB">
        <w:rPr>
          <w:rFonts w:ascii="Arial" w:hAnsi="Arial" w:cs="Arial"/>
          <w:sz w:val="24"/>
          <w:szCs w:val="24"/>
        </w:rPr>
        <w:t xml:space="preserve">At level 6, </w:t>
      </w:r>
      <w:r w:rsidR="00995D51" w:rsidRPr="00DE7CCB">
        <w:rPr>
          <w:rFonts w:ascii="Arial" w:hAnsi="Arial" w:cs="Arial"/>
          <w:sz w:val="24"/>
          <w:szCs w:val="24"/>
        </w:rPr>
        <w:t xml:space="preserve">you should be able to </w:t>
      </w:r>
      <w:r w:rsidRPr="00DE7CCB">
        <w:rPr>
          <w:rFonts w:ascii="Arial" w:hAnsi="Arial" w:cs="Arial"/>
          <w:sz w:val="24"/>
          <w:szCs w:val="24"/>
        </w:rPr>
        <w:t>demonstrate</w:t>
      </w:r>
      <w:r w:rsidRPr="00DE7CCB">
        <w:rPr>
          <w:sz w:val="24"/>
          <w:szCs w:val="24"/>
        </w:rPr>
        <w:t xml:space="preserve"> </w:t>
      </w:r>
      <w:r w:rsidRPr="00DE7CCB">
        <w:rPr>
          <w:rFonts w:ascii="Arial" w:hAnsi="Arial" w:cs="Arial"/>
          <w:sz w:val="24"/>
          <w:szCs w:val="24"/>
        </w:rPr>
        <w:t xml:space="preserve">coherent and detailed knowledge and a systematic understanding of the subject area, at least some of which is informed by the latest research and/or advanced scholarship within the discipline. </w:t>
      </w:r>
      <w:r w:rsidR="00C073F1" w:rsidRPr="00DE7CCB">
        <w:rPr>
          <w:rFonts w:ascii="Arial" w:hAnsi="Arial" w:cs="Arial"/>
          <w:sz w:val="24"/>
          <w:szCs w:val="24"/>
        </w:rPr>
        <w:t xml:space="preserve">You should be aware of the uncertainty, ambiguity and limits of knowledge. </w:t>
      </w:r>
      <w:r w:rsidR="00D22D9C" w:rsidRPr="00DE7CCB">
        <w:rPr>
          <w:rFonts w:ascii="Arial" w:hAnsi="Arial" w:cs="Arial"/>
          <w:sz w:val="24"/>
          <w:szCs w:val="24"/>
        </w:rPr>
        <w:t xml:space="preserve">Your work must demonstrate the growing extent of your knowledge and </w:t>
      </w:r>
      <w:r w:rsidR="00C073F1" w:rsidRPr="00DE7CCB">
        <w:rPr>
          <w:rFonts w:ascii="Arial" w:hAnsi="Arial" w:cs="Arial"/>
          <w:sz w:val="24"/>
          <w:szCs w:val="24"/>
        </w:rPr>
        <w:t xml:space="preserve">systematic </w:t>
      </w:r>
      <w:r w:rsidR="00D22D9C" w:rsidRPr="00DE7CCB">
        <w:rPr>
          <w:rFonts w:ascii="Arial" w:hAnsi="Arial" w:cs="Arial"/>
          <w:sz w:val="24"/>
          <w:szCs w:val="24"/>
        </w:rPr>
        <w:t xml:space="preserve">understanding of concepts and underlying principles associated with the subject area.  </w:t>
      </w:r>
      <w:r w:rsidR="00D22D9C" w:rsidRPr="00DE7CCB">
        <w:rPr>
          <w:rFonts w:ascii="Arial" w:hAnsi="Arial" w:cs="Arial"/>
          <w:i/>
          <w:sz w:val="24"/>
          <w:szCs w:val="24"/>
        </w:rPr>
        <w:t>Knowledge</w:t>
      </w:r>
      <w:r w:rsidR="00D22D9C" w:rsidRPr="00DE7CCB">
        <w:rPr>
          <w:rFonts w:ascii="Arial" w:hAnsi="Arial" w:cs="Arial"/>
          <w:sz w:val="24"/>
          <w:szCs w:val="24"/>
        </w:rPr>
        <w:t xml:space="preserve"> relates to the facts, information and skills you have acquired through your learning.  You demonstrate your </w:t>
      </w:r>
      <w:r w:rsidR="00D22D9C" w:rsidRPr="00DE7CCB">
        <w:rPr>
          <w:rFonts w:ascii="Arial" w:hAnsi="Arial" w:cs="Arial"/>
          <w:i/>
          <w:sz w:val="24"/>
          <w:szCs w:val="24"/>
        </w:rPr>
        <w:t>understanding</w:t>
      </w:r>
      <w:r w:rsidR="00D22D9C" w:rsidRPr="00DE7CCB">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E7CCB">
        <w:rPr>
          <w:rFonts w:ascii="Arial" w:hAnsi="Arial" w:cs="Arial"/>
          <w:i/>
          <w:sz w:val="24"/>
          <w:szCs w:val="24"/>
        </w:rPr>
        <w:t>extent</w:t>
      </w:r>
      <w:r w:rsidR="00D22D9C" w:rsidRPr="00DE7CCB">
        <w:rPr>
          <w:rFonts w:ascii="Arial" w:hAnsi="Arial" w:cs="Arial"/>
          <w:sz w:val="24"/>
          <w:szCs w:val="24"/>
        </w:rPr>
        <w:t xml:space="preserve"> to which you demonstrate your knowledge and understanding; ideally each should be complete and detailed, with comprehensive coverage.</w:t>
      </w:r>
      <w:r w:rsidRPr="00DE7CCB">
        <w:rPr>
          <w:sz w:val="24"/>
          <w:szCs w:val="24"/>
        </w:rPr>
        <w:t xml:space="preserve"> </w:t>
      </w:r>
    </w:p>
    <w:p w14:paraId="78904F7D" w14:textId="77777777" w:rsidR="00C01A3F" w:rsidRPr="00DE7CCB" w:rsidRDefault="00C01A3F" w:rsidP="00DE7CCB">
      <w:pPr>
        <w:jc w:val="both"/>
        <w:rPr>
          <w:rFonts w:ascii="Arial" w:hAnsi="Arial" w:cs="Arial"/>
          <w:b/>
          <w:i/>
          <w:sz w:val="24"/>
          <w:szCs w:val="24"/>
        </w:rPr>
      </w:pPr>
    </w:p>
    <w:p w14:paraId="53467308" w14:textId="77777777" w:rsidR="00C01A3F" w:rsidRPr="00DE7CCB" w:rsidRDefault="008042F0" w:rsidP="00DE7CCB">
      <w:pPr>
        <w:jc w:val="both"/>
        <w:rPr>
          <w:rFonts w:ascii="Arial" w:hAnsi="Arial" w:cs="Arial"/>
          <w:i/>
          <w:sz w:val="24"/>
          <w:szCs w:val="24"/>
        </w:rPr>
      </w:pPr>
      <w:r w:rsidRPr="00DE7CCB">
        <w:rPr>
          <w:rFonts w:ascii="Arial" w:hAnsi="Arial" w:cs="Arial"/>
          <w:b/>
          <w:i/>
          <w:sz w:val="24"/>
          <w:szCs w:val="24"/>
        </w:rPr>
        <w:t xml:space="preserve">Guidance </w:t>
      </w:r>
      <w:r w:rsidR="00C01A3F" w:rsidRPr="00DE7CCB">
        <w:rPr>
          <w:rFonts w:ascii="Arial" w:hAnsi="Arial" w:cs="Arial"/>
          <w:b/>
          <w:i/>
          <w:sz w:val="24"/>
          <w:szCs w:val="24"/>
        </w:rPr>
        <w:t xml:space="preserve">specific to this </w:t>
      </w:r>
      <w:r w:rsidR="004C4F19" w:rsidRPr="00DE7CCB">
        <w:rPr>
          <w:rFonts w:ascii="Arial" w:hAnsi="Arial" w:cs="Arial"/>
          <w:b/>
          <w:i/>
          <w:sz w:val="24"/>
          <w:szCs w:val="24"/>
        </w:rPr>
        <w:t>assessment</w:t>
      </w:r>
      <w:r w:rsidR="00C01A3F" w:rsidRPr="00DE7CCB">
        <w:rPr>
          <w:rFonts w:ascii="Arial" w:hAnsi="Arial" w:cs="Arial"/>
          <w:b/>
          <w:i/>
          <w:sz w:val="24"/>
          <w:szCs w:val="24"/>
        </w:rPr>
        <w:t>:</w:t>
      </w:r>
      <w:r w:rsidR="00C01A3F" w:rsidRPr="00DE7CCB">
        <w:rPr>
          <w:rFonts w:ascii="Arial" w:hAnsi="Arial" w:cs="Arial"/>
          <w:i/>
          <w:sz w:val="24"/>
          <w:szCs w:val="24"/>
        </w:rPr>
        <w:t xml:space="preserve"> </w:t>
      </w:r>
    </w:p>
    <w:p w14:paraId="50B7E73A" w14:textId="77777777" w:rsidR="00D22D9C" w:rsidRPr="00DE7CCB" w:rsidRDefault="00D22D9C" w:rsidP="00DE7CCB">
      <w:pPr>
        <w:jc w:val="both"/>
        <w:rPr>
          <w:rFonts w:ascii="Arial" w:hAnsi="Arial" w:cs="Arial"/>
          <w:sz w:val="24"/>
          <w:szCs w:val="24"/>
        </w:rPr>
      </w:pPr>
    </w:p>
    <w:p w14:paraId="3A2E766F" w14:textId="77777777" w:rsidR="00D22D9C" w:rsidRPr="00DE7CCB" w:rsidRDefault="00D22D9C" w:rsidP="00DE7CCB">
      <w:pPr>
        <w:jc w:val="both"/>
        <w:rPr>
          <w:rFonts w:ascii="Arial" w:hAnsi="Arial" w:cs="Arial"/>
          <w:b/>
          <w:sz w:val="24"/>
          <w:szCs w:val="24"/>
        </w:rPr>
      </w:pPr>
    </w:p>
    <w:p w14:paraId="23825C6A" w14:textId="77777777" w:rsidR="00D22D9C" w:rsidRPr="00DE7CCB" w:rsidRDefault="005F3A53" w:rsidP="00DE7CCB">
      <w:pPr>
        <w:numPr>
          <w:ilvl w:val="0"/>
          <w:numId w:val="6"/>
        </w:numPr>
        <w:jc w:val="both"/>
        <w:rPr>
          <w:rFonts w:ascii="Arial" w:hAnsi="Arial" w:cs="Arial"/>
          <w:b/>
          <w:sz w:val="24"/>
          <w:szCs w:val="24"/>
        </w:rPr>
      </w:pPr>
      <w:r w:rsidRPr="00DE7CCB">
        <w:rPr>
          <w:rFonts w:ascii="Arial" w:hAnsi="Arial" w:cs="Arial"/>
          <w:b/>
          <w:sz w:val="24"/>
          <w:szCs w:val="24"/>
        </w:rPr>
        <w:t>Cognitive and Intellectual Skills</w:t>
      </w:r>
    </w:p>
    <w:p w14:paraId="5B200B0C" w14:textId="77777777" w:rsidR="00D22D9C" w:rsidRPr="00DE7CCB" w:rsidRDefault="00C073F1" w:rsidP="00DE7CCB">
      <w:pPr>
        <w:jc w:val="both"/>
        <w:rPr>
          <w:rFonts w:ascii="Arial" w:hAnsi="Arial" w:cs="Arial"/>
          <w:sz w:val="24"/>
          <w:szCs w:val="24"/>
        </w:rPr>
      </w:pPr>
      <w:r w:rsidRPr="00DE7CCB">
        <w:rPr>
          <w:rFonts w:ascii="Arial" w:hAnsi="Arial" w:cs="Arial"/>
          <w:sz w:val="24"/>
          <w:szCs w:val="24"/>
        </w:rPr>
        <w:t>You should be able to</w:t>
      </w:r>
      <w:r w:rsidR="006E3E4E" w:rsidRPr="00DE7CCB">
        <w:rPr>
          <w:rFonts w:ascii="Arial" w:hAnsi="Arial" w:cs="Arial"/>
          <w:sz w:val="24"/>
          <w:szCs w:val="24"/>
        </w:rPr>
        <w:t>:</w:t>
      </w:r>
      <w:r w:rsidRPr="00DE7CCB">
        <w:rPr>
          <w:rFonts w:ascii="Arial" w:hAnsi="Arial" w:cs="Arial"/>
          <w:sz w:val="24"/>
          <w:szCs w:val="24"/>
        </w:rPr>
        <w:t xml:space="preserve"> critically evaluate evidence, arguments, assumptions, abstract concepts and data </w:t>
      </w:r>
      <w:r w:rsidR="006E3E4E" w:rsidRPr="00DE7CCB">
        <w:rPr>
          <w:rFonts w:ascii="Arial" w:hAnsi="Arial" w:cs="Arial"/>
          <w:sz w:val="24"/>
          <w:szCs w:val="24"/>
        </w:rPr>
        <w:t xml:space="preserve">some of which are at the forefront of a discipline </w:t>
      </w:r>
      <w:r w:rsidRPr="00DE7CCB">
        <w:rPr>
          <w:rFonts w:ascii="Arial" w:hAnsi="Arial" w:cs="Arial"/>
          <w:sz w:val="24"/>
          <w:szCs w:val="24"/>
        </w:rPr>
        <w:t>(</w:t>
      </w:r>
      <w:r w:rsidR="006E3E4E" w:rsidRPr="00DE7CCB">
        <w:rPr>
          <w:rFonts w:ascii="Arial" w:hAnsi="Arial" w:cs="Arial"/>
          <w:sz w:val="24"/>
          <w:szCs w:val="24"/>
        </w:rPr>
        <w:t xml:space="preserve">and </w:t>
      </w:r>
      <w:r w:rsidRPr="00DE7CCB">
        <w:rPr>
          <w:rFonts w:ascii="Arial" w:hAnsi="Arial" w:cs="Arial"/>
          <w:sz w:val="24"/>
          <w:szCs w:val="24"/>
        </w:rPr>
        <w:t xml:space="preserve">that may be </w:t>
      </w:r>
      <w:r w:rsidR="00FE5651" w:rsidRPr="00DE7CCB">
        <w:rPr>
          <w:rFonts w:ascii="Arial" w:hAnsi="Arial" w:cs="Arial"/>
          <w:sz w:val="24"/>
          <w:szCs w:val="24"/>
        </w:rPr>
        <w:t xml:space="preserve">incomplete) to devise and sustain arguments, to make judgements and/or </w:t>
      </w:r>
      <w:r w:rsidR="006E3E4E" w:rsidRPr="00DE7CCB">
        <w:rPr>
          <w:rFonts w:ascii="Arial" w:hAnsi="Arial" w:cs="Arial"/>
          <w:sz w:val="24"/>
          <w:szCs w:val="24"/>
        </w:rPr>
        <w:t>solve problems;</w:t>
      </w:r>
      <w:r w:rsidR="00FE5651" w:rsidRPr="00DE7CCB">
        <w:rPr>
          <w:rFonts w:ascii="Arial" w:hAnsi="Arial" w:cs="Arial"/>
          <w:sz w:val="24"/>
          <w:szCs w:val="24"/>
        </w:rPr>
        <w:t xml:space="preserve"> describe and comment upon particular aspects of current research, or</w:t>
      </w:r>
      <w:r w:rsidR="006E3E4E" w:rsidRPr="00DE7CCB">
        <w:rPr>
          <w:rFonts w:ascii="Arial" w:hAnsi="Arial" w:cs="Arial"/>
          <w:sz w:val="24"/>
          <w:szCs w:val="24"/>
        </w:rPr>
        <w:t xml:space="preserve"> </w:t>
      </w:r>
      <w:r w:rsidR="00FE5651" w:rsidRPr="00DE7CCB">
        <w:rPr>
          <w:rFonts w:ascii="Arial" w:hAnsi="Arial" w:cs="Arial"/>
          <w:sz w:val="24"/>
          <w:szCs w:val="24"/>
        </w:rPr>
        <w:t xml:space="preserve">equivalent advanced scholarship, in the discipline </w:t>
      </w:r>
      <w:r w:rsidR="00D22D9C" w:rsidRPr="00DE7CCB">
        <w:rPr>
          <w:rFonts w:ascii="Arial" w:hAnsi="Arial" w:cs="Arial"/>
          <w:sz w:val="24"/>
          <w:szCs w:val="24"/>
        </w:rPr>
        <w:t xml:space="preserve">Your work must contain evidence of logical, analytical thinking, evaluation and synthesis. For example, to examine and break information down into parts, make inferences, compile, </w:t>
      </w:r>
      <w:proofErr w:type="gramStart"/>
      <w:r w:rsidR="00D22D9C" w:rsidRPr="00DE7CCB">
        <w:rPr>
          <w:rFonts w:ascii="Arial" w:hAnsi="Arial" w:cs="Arial"/>
          <w:sz w:val="24"/>
          <w:szCs w:val="24"/>
        </w:rPr>
        <w:t>compare and contrast</w:t>
      </w:r>
      <w:proofErr w:type="gramEnd"/>
      <w:r w:rsidR="00D22D9C" w:rsidRPr="00DE7CCB">
        <w:rPr>
          <w:rFonts w:ascii="Arial" w:hAnsi="Arial" w:cs="Arial"/>
          <w:sz w:val="24"/>
          <w:szCs w:val="24"/>
        </w:rPr>
        <w:t xml:space="preserve"> information.  This means not just describing </w:t>
      </w:r>
      <w:r w:rsidR="00FB3B4E" w:rsidRPr="00DE7CCB">
        <w:rPr>
          <w:rFonts w:ascii="Arial" w:hAnsi="Arial" w:cs="Arial"/>
          <w:sz w:val="24"/>
          <w:szCs w:val="24"/>
        </w:rPr>
        <w:t>what</w:t>
      </w:r>
      <w:r w:rsidR="00D22D9C" w:rsidRPr="00DE7CCB">
        <w:rPr>
          <w:rFonts w:ascii="Arial" w:hAnsi="Arial" w:cs="Arial"/>
          <w:sz w:val="24"/>
          <w:szCs w:val="24"/>
        </w:rPr>
        <w:t xml:space="preserve">! </w:t>
      </w:r>
      <w:r w:rsidR="00FB3B4E" w:rsidRPr="00DE7CCB">
        <w:rPr>
          <w:rFonts w:ascii="Arial" w:hAnsi="Arial" w:cs="Arial"/>
          <w:sz w:val="24"/>
          <w:szCs w:val="24"/>
        </w:rPr>
        <w:t>But</w:t>
      </w:r>
      <w:r w:rsidR="00D22D9C" w:rsidRPr="00DE7CCB">
        <w:rPr>
          <w:rFonts w:ascii="Arial" w:hAnsi="Arial" w:cs="Arial"/>
          <w:sz w:val="24"/>
          <w:szCs w:val="24"/>
        </w:rPr>
        <w:t xml:space="preserve"> also justifying: Why? How? When? Who? Where? </w:t>
      </w:r>
      <w:r w:rsidRPr="00DE7CCB">
        <w:rPr>
          <w:rFonts w:ascii="Arial" w:hAnsi="Arial" w:cs="Arial"/>
          <w:sz w:val="24"/>
          <w:szCs w:val="24"/>
        </w:rPr>
        <w:t xml:space="preserve">At what cost? </w:t>
      </w:r>
      <w:r w:rsidR="00D22D9C" w:rsidRPr="00DE7CCB">
        <w:rPr>
          <w:rFonts w:ascii="Arial" w:hAnsi="Arial" w:cs="Arial"/>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DE7CCB">
        <w:rPr>
          <w:rFonts w:ascii="Arial" w:hAnsi="Arial" w:cs="Arial"/>
          <w:sz w:val="24"/>
          <w:szCs w:val="24"/>
        </w:rPr>
        <w:t xml:space="preserve">from the content of your work. </w:t>
      </w:r>
      <w:r w:rsidR="00D22D9C" w:rsidRPr="00DE7CCB">
        <w:rPr>
          <w:rFonts w:ascii="Arial" w:hAnsi="Arial" w:cs="Arial"/>
          <w:sz w:val="24"/>
          <w:szCs w:val="24"/>
        </w:rPr>
        <w:t xml:space="preserve">  Where relevant, alternative solutions and recommendations may be proposed.</w:t>
      </w:r>
    </w:p>
    <w:p w14:paraId="7754C291" w14:textId="77777777" w:rsidR="00D22D9C" w:rsidRPr="00DE7CCB" w:rsidRDefault="00D22D9C" w:rsidP="00DE7CCB">
      <w:pPr>
        <w:jc w:val="both"/>
        <w:rPr>
          <w:rFonts w:ascii="Arial" w:hAnsi="Arial" w:cs="Arial"/>
          <w:sz w:val="24"/>
          <w:szCs w:val="24"/>
        </w:rPr>
      </w:pPr>
    </w:p>
    <w:p w14:paraId="09B93482" w14:textId="77777777" w:rsidR="00C01A3F" w:rsidRPr="00DE7CCB" w:rsidRDefault="008042F0" w:rsidP="00DE7CCB">
      <w:pPr>
        <w:jc w:val="both"/>
        <w:rPr>
          <w:rFonts w:ascii="Arial" w:hAnsi="Arial" w:cs="Arial"/>
          <w:i/>
          <w:sz w:val="24"/>
          <w:szCs w:val="24"/>
        </w:rPr>
      </w:pPr>
      <w:r w:rsidRPr="00DE7CCB">
        <w:rPr>
          <w:rFonts w:ascii="Arial" w:hAnsi="Arial" w:cs="Arial"/>
          <w:b/>
          <w:i/>
          <w:sz w:val="24"/>
          <w:szCs w:val="24"/>
        </w:rPr>
        <w:t xml:space="preserve">Guidance </w:t>
      </w:r>
      <w:r w:rsidR="00C01A3F" w:rsidRPr="00DE7CCB">
        <w:rPr>
          <w:rFonts w:ascii="Arial" w:hAnsi="Arial" w:cs="Arial"/>
          <w:b/>
          <w:i/>
          <w:sz w:val="24"/>
          <w:szCs w:val="24"/>
        </w:rPr>
        <w:t xml:space="preserve">specific to this </w:t>
      </w:r>
      <w:r w:rsidR="004C4F19" w:rsidRPr="00DE7CCB">
        <w:rPr>
          <w:rFonts w:ascii="Arial" w:hAnsi="Arial" w:cs="Arial"/>
          <w:b/>
          <w:i/>
          <w:sz w:val="24"/>
          <w:szCs w:val="24"/>
        </w:rPr>
        <w:t>assessment</w:t>
      </w:r>
      <w:r w:rsidR="00C01A3F" w:rsidRPr="00DE7CCB">
        <w:rPr>
          <w:rFonts w:ascii="Arial" w:hAnsi="Arial" w:cs="Arial"/>
          <w:b/>
          <w:i/>
          <w:sz w:val="24"/>
          <w:szCs w:val="24"/>
        </w:rPr>
        <w:t>:</w:t>
      </w:r>
      <w:r w:rsidR="00C01A3F" w:rsidRPr="00DE7CCB">
        <w:rPr>
          <w:rFonts w:ascii="Arial" w:hAnsi="Arial" w:cs="Arial"/>
          <w:i/>
          <w:sz w:val="24"/>
          <w:szCs w:val="24"/>
        </w:rPr>
        <w:t xml:space="preserve"> </w:t>
      </w:r>
    </w:p>
    <w:p w14:paraId="21200E35" w14:textId="77777777" w:rsidR="00C01A3F" w:rsidRPr="00DE7CCB" w:rsidRDefault="00C01A3F" w:rsidP="00DE7CCB">
      <w:pPr>
        <w:jc w:val="both"/>
        <w:rPr>
          <w:rFonts w:ascii="Arial" w:hAnsi="Arial" w:cs="Arial"/>
          <w:sz w:val="24"/>
          <w:szCs w:val="24"/>
        </w:rPr>
      </w:pPr>
    </w:p>
    <w:p w14:paraId="65CDDCD2" w14:textId="77777777" w:rsidR="00D22D9C" w:rsidRPr="00DE7CCB" w:rsidRDefault="00D22D9C" w:rsidP="00DE7CCB">
      <w:pPr>
        <w:jc w:val="both"/>
        <w:rPr>
          <w:rFonts w:ascii="Arial" w:hAnsi="Arial" w:cs="Arial"/>
          <w:b/>
          <w:sz w:val="24"/>
          <w:szCs w:val="24"/>
        </w:rPr>
      </w:pPr>
    </w:p>
    <w:p w14:paraId="259D4EC4" w14:textId="77777777" w:rsidR="00D22D9C" w:rsidRPr="00DE7CCB" w:rsidRDefault="00D22D9C" w:rsidP="00DE7CCB">
      <w:pPr>
        <w:numPr>
          <w:ilvl w:val="0"/>
          <w:numId w:val="6"/>
        </w:numPr>
        <w:jc w:val="both"/>
        <w:rPr>
          <w:rFonts w:ascii="Arial" w:hAnsi="Arial" w:cs="Arial"/>
          <w:b/>
          <w:sz w:val="24"/>
          <w:szCs w:val="24"/>
        </w:rPr>
      </w:pPr>
      <w:r w:rsidRPr="00DE7CCB">
        <w:rPr>
          <w:rFonts w:ascii="Arial" w:hAnsi="Arial" w:cs="Arial"/>
          <w:b/>
          <w:sz w:val="24"/>
          <w:szCs w:val="24"/>
        </w:rPr>
        <w:t xml:space="preserve">Practical </w:t>
      </w:r>
      <w:r w:rsidR="005F3A53" w:rsidRPr="00DE7CCB">
        <w:rPr>
          <w:rFonts w:ascii="Arial" w:hAnsi="Arial" w:cs="Arial"/>
          <w:b/>
          <w:sz w:val="24"/>
          <w:szCs w:val="24"/>
        </w:rPr>
        <w:t>Skills</w:t>
      </w:r>
    </w:p>
    <w:p w14:paraId="1EE36CF4" w14:textId="77777777" w:rsidR="00D22D9C" w:rsidRPr="00DE7CCB" w:rsidRDefault="00C073F1" w:rsidP="00DE7CCB">
      <w:pPr>
        <w:jc w:val="both"/>
        <w:rPr>
          <w:rFonts w:ascii="Arial" w:hAnsi="Arial" w:cs="Arial"/>
          <w:sz w:val="24"/>
          <w:szCs w:val="24"/>
        </w:rPr>
      </w:pPr>
      <w:r w:rsidRPr="00DE7CCB">
        <w:rPr>
          <w:rFonts w:ascii="Arial" w:hAnsi="Arial" w:cs="Arial"/>
          <w:sz w:val="24"/>
          <w:szCs w:val="24"/>
        </w:rPr>
        <w:t xml:space="preserve">At level 6, you should be able to </w:t>
      </w:r>
      <w:r w:rsidR="006D6B5E" w:rsidRPr="00DE7CCB">
        <w:rPr>
          <w:rFonts w:ascii="Arial" w:hAnsi="Arial" w:cs="Arial"/>
          <w:sz w:val="24"/>
          <w:szCs w:val="24"/>
        </w:rPr>
        <w:t xml:space="preserve">apply the methods and techniques that you have learned to review, consolidate, extend and apply your knowledge and understanding, and to initiate and carry out projects. You will </w:t>
      </w:r>
      <w:r w:rsidRPr="00DE7CCB">
        <w:rPr>
          <w:rFonts w:ascii="Arial" w:hAnsi="Arial" w:cs="Arial"/>
          <w:sz w:val="24"/>
          <w:szCs w:val="24"/>
        </w:rPr>
        <w:t xml:space="preserve">deploy </w:t>
      </w:r>
      <w:r w:rsidR="006E3E4E" w:rsidRPr="00DE7CCB">
        <w:rPr>
          <w:rFonts w:ascii="Arial" w:hAnsi="Arial" w:cs="Arial"/>
          <w:sz w:val="24"/>
          <w:szCs w:val="24"/>
        </w:rPr>
        <w:t xml:space="preserve">accurately </w:t>
      </w:r>
      <w:r w:rsidRPr="00DE7CCB">
        <w:rPr>
          <w:rFonts w:ascii="Arial" w:hAnsi="Arial" w:cs="Arial"/>
          <w:sz w:val="24"/>
          <w:szCs w:val="24"/>
        </w:rPr>
        <w:t xml:space="preserve">established techniques of analysis and enquiry </w:t>
      </w:r>
      <w:r w:rsidR="006E3E4E" w:rsidRPr="00DE7CCB">
        <w:rPr>
          <w:rFonts w:ascii="Arial" w:hAnsi="Arial" w:cs="Arial"/>
          <w:sz w:val="24"/>
          <w:szCs w:val="24"/>
        </w:rPr>
        <w:t>relevant to the</w:t>
      </w:r>
      <w:r w:rsidRPr="00DE7CCB">
        <w:rPr>
          <w:rFonts w:ascii="Arial" w:hAnsi="Arial" w:cs="Arial"/>
          <w:sz w:val="24"/>
          <w:szCs w:val="24"/>
        </w:rPr>
        <w:t xml:space="preserve"> discipline, </w:t>
      </w:r>
      <w:r w:rsidR="00103507" w:rsidRPr="00DE7CCB">
        <w:rPr>
          <w:rFonts w:ascii="Arial" w:hAnsi="Arial" w:cs="Arial"/>
          <w:sz w:val="24"/>
          <w:szCs w:val="24"/>
        </w:rPr>
        <w:t xml:space="preserve">and apply them </w:t>
      </w:r>
      <w:r w:rsidR="006E3E4E" w:rsidRPr="00DE7CCB">
        <w:rPr>
          <w:rFonts w:ascii="Arial" w:hAnsi="Arial" w:cs="Arial"/>
          <w:sz w:val="24"/>
          <w:szCs w:val="24"/>
        </w:rPr>
        <w:t>in complex and unpredictable contexts</w:t>
      </w:r>
      <w:r w:rsidR="00103507" w:rsidRPr="00DE7CCB">
        <w:rPr>
          <w:rFonts w:ascii="Arial" w:hAnsi="Arial" w:cs="Arial"/>
          <w:sz w:val="24"/>
          <w:szCs w:val="24"/>
        </w:rPr>
        <w:t>,</w:t>
      </w:r>
      <w:r w:rsidR="006E3E4E" w:rsidRPr="00DE7CCB">
        <w:rPr>
          <w:rFonts w:ascii="Arial" w:hAnsi="Arial" w:cs="Arial"/>
          <w:sz w:val="24"/>
          <w:szCs w:val="24"/>
        </w:rPr>
        <w:t xml:space="preserve"> </w:t>
      </w:r>
      <w:r w:rsidRPr="00DE7CCB">
        <w:rPr>
          <w:rFonts w:ascii="Arial" w:hAnsi="Arial" w:cs="Arial"/>
          <w:sz w:val="24"/>
          <w:szCs w:val="24"/>
        </w:rPr>
        <w:t xml:space="preserve">to devise and sustain arguments and/or to solve problems. You should be able to frame appropriate questions to achieve a solution - or identify a range of solutions. </w:t>
      </w:r>
      <w:r w:rsidR="00D22D9C" w:rsidRPr="00DE7CCB">
        <w:rPr>
          <w:rFonts w:ascii="Arial" w:hAnsi="Arial" w:cs="Arial"/>
          <w:sz w:val="24"/>
          <w:szCs w:val="24"/>
        </w:rPr>
        <w:t xml:space="preserve">You should be able to demonstrate how the subject-related concepts and ideas relate to real world situations </w:t>
      </w:r>
      <w:r w:rsidRPr="00DE7CCB">
        <w:rPr>
          <w:rFonts w:ascii="Arial" w:hAnsi="Arial" w:cs="Arial"/>
          <w:sz w:val="24"/>
          <w:szCs w:val="24"/>
        </w:rPr>
        <w:t>and/</w:t>
      </w:r>
      <w:r w:rsidR="00D22D9C" w:rsidRPr="00DE7CCB">
        <w:rPr>
          <w:rFonts w:ascii="Arial" w:hAnsi="Arial" w:cs="Arial"/>
          <w:sz w:val="24"/>
          <w:szCs w:val="24"/>
        </w:rPr>
        <w:t>or a particular context.  How do they work in practice?  You will deploy models, methods, techniques, and/or theories, in that context</w:t>
      </w:r>
      <w:r w:rsidR="006D6B5E" w:rsidRPr="00DE7CCB">
        <w:rPr>
          <w:rFonts w:ascii="Arial" w:hAnsi="Arial" w:cs="Arial"/>
          <w:sz w:val="24"/>
          <w:szCs w:val="24"/>
        </w:rPr>
        <w:t xml:space="preserve"> or circumstances</w:t>
      </w:r>
      <w:r w:rsidR="00D22D9C" w:rsidRPr="00DE7CCB">
        <w:rPr>
          <w:rFonts w:ascii="Arial" w:hAnsi="Arial" w:cs="Arial"/>
          <w:sz w:val="24"/>
          <w:szCs w:val="24"/>
        </w:rPr>
        <w:t xml:space="preserve">, to assess current situations, perhaps to formulate plans or solutions to solve problems, </w:t>
      </w:r>
      <w:r w:rsidRPr="00DE7CCB">
        <w:rPr>
          <w:rFonts w:ascii="Arial" w:hAnsi="Arial" w:cs="Arial"/>
          <w:sz w:val="24"/>
          <w:szCs w:val="24"/>
        </w:rPr>
        <w:t xml:space="preserve">or to create artefacts, </w:t>
      </w:r>
      <w:r w:rsidR="00D22D9C" w:rsidRPr="00DE7CCB">
        <w:rPr>
          <w:rFonts w:ascii="Arial" w:hAnsi="Arial" w:cs="Arial"/>
          <w:sz w:val="24"/>
          <w:szCs w:val="24"/>
        </w:rPr>
        <w:t xml:space="preserve">some of which may be innovative and creative.  This is likely to involve, for instance, the use of </w:t>
      </w:r>
      <w:proofErr w:type="gramStart"/>
      <w:r w:rsidR="00D22D9C" w:rsidRPr="00DE7CCB">
        <w:rPr>
          <w:rFonts w:ascii="Arial" w:hAnsi="Arial" w:cs="Arial"/>
          <w:sz w:val="24"/>
          <w:szCs w:val="24"/>
        </w:rPr>
        <w:t>real world</w:t>
      </w:r>
      <w:proofErr w:type="gramEnd"/>
      <w:r w:rsidR="00D22D9C" w:rsidRPr="00DE7CCB">
        <w:rPr>
          <w:rFonts w:ascii="Arial" w:hAnsi="Arial" w:cs="Arial"/>
          <w:sz w:val="24"/>
          <w:szCs w:val="24"/>
        </w:rPr>
        <w:t xml:space="preserve"> </w:t>
      </w:r>
      <w:r w:rsidRPr="00DE7CCB">
        <w:rPr>
          <w:rFonts w:ascii="Arial" w:hAnsi="Arial" w:cs="Arial"/>
          <w:sz w:val="24"/>
          <w:szCs w:val="24"/>
        </w:rPr>
        <w:t xml:space="preserve">artefacts, </w:t>
      </w:r>
      <w:r w:rsidR="00D22D9C" w:rsidRPr="00DE7CCB">
        <w:rPr>
          <w:rFonts w:ascii="Arial" w:hAnsi="Arial" w:cs="Arial"/>
          <w:sz w:val="24"/>
          <w:szCs w:val="24"/>
        </w:rPr>
        <w:t xml:space="preserve">examples and cases, the application of a model within an organisation and/or benchmarking one </w:t>
      </w:r>
      <w:r w:rsidRPr="00DE7CCB">
        <w:rPr>
          <w:rFonts w:ascii="Arial" w:hAnsi="Arial" w:cs="Arial"/>
          <w:sz w:val="24"/>
          <w:szCs w:val="24"/>
        </w:rPr>
        <w:t xml:space="preserve">theory or </w:t>
      </w:r>
      <w:r w:rsidR="00D22D9C" w:rsidRPr="00DE7CCB">
        <w:rPr>
          <w:rFonts w:ascii="Arial" w:hAnsi="Arial" w:cs="Arial"/>
          <w:sz w:val="24"/>
          <w:szCs w:val="24"/>
        </w:rPr>
        <w:t xml:space="preserve">organisation against others based on stated criteria.  You should show awareness of the limitations of concepts and theories when applied </w:t>
      </w:r>
      <w:proofErr w:type="gramStart"/>
      <w:r w:rsidR="00D22D9C" w:rsidRPr="00DE7CCB">
        <w:rPr>
          <w:rFonts w:ascii="Arial" w:hAnsi="Arial" w:cs="Arial"/>
          <w:sz w:val="24"/>
          <w:szCs w:val="24"/>
        </w:rPr>
        <w:t>in particular contexts</w:t>
      </w:r>
      <w:proofErr w:type="gramEnd"/>
      <w:r w:rsidR="00D22D9C" w:rsidRPr="00DE7CCB">
        <w:rPr>
          <w:rFonts w:ascii="Arial" w:hAnsi="Arial" w:cs="Arial"/>
          <w:sz w:val="24"/>
          <w:szCs w:val="24"/>
        </w:rPr>
        <w:t>.</w:t>
      </w:r>
    </w:p>
    <w:p w14:paraId="15D78584" w14:textId="77777777" w:rsidR="00D22D9C" w:rsidRPr="00DE7CCB" w:rsidRDefault="00D22D9C" w:rsidP="00DE7CCB">
      <w:pPr>
        <w:jc w:val="both"/>
        <w:rPr>
          <w:rFonts w:ascii="Arial" w:hAnsi="Arial" w:cs="Arial"/>
          <w:sz w:val="24"/>
          <w:szCs w:val="24"/>
        </w:rPr>
      </w:pPr>
    </w:p>
    <w:p w14:paraId="0829C743" w14:textId="77777777" w:rsidR="00C01A3F" w:rsidRPr="00DE7CCB" w:rsidRDefault="008042F0" w:rsidP="00DE7CCB">
      <w:pPr>
        <w:jc w:val="both"/>
        <w:rPr>
          <w:rFonts w:ascii="Arial" w:hAnsi="Arial" w:cs="Arial"/>
          <w:i/>
          <w:sz w:val="24"/>
          <w:szCs w:val="24"/>
        </w:rPr>
      </w:pPr>
      <w:r w:rsidRPr="00DE7CCB">
        <w:rPr>
          <w:rFonts w:ascii="Arial" w:hAnsi="Arial" w:cs="Arial"/>
          <w:b/>
          <w:i/>
          <w:sz w:val="24"/>
          <w:szCs w:val="24"/>
        </w:rPr>
        <w:t xml:space="preserve">Guidance </w:t>
      </w:r>
      <w:r w:rsidR="00C01A3F" w:rsidRPr="00DE7CCB">
        <w:rPr>
          <w:rFonts w:ascii="Arial" w:hAnsi="Arial" w:cs="Arial"/>
          <w:b/>
          <w:i/>
          <w:sz w:val="24"/>
          <w:szCs w:val="24"/>
        </w:rPr>
        <w:t xml:space="preserve">specific to this </w:t>
      </w:r>
      <w:r w:rsidR="004C4F19" w:rsidRPr="00DE7CCB">
        <w:rPr>
          <w:rFonts w:ascii="Arial" w:hAnsi="Arial" w:cs="Arial"/>
          <w:b/>
          <w:i/>
          <w:sz w:val="24"/>
          <w:szCs w:val="24"/>
        </w:rPr>
        <w:t>assessment</w:t>
      </w:r>
      <w:r w:rsidR="00C01A3F" w:rsidRPr="00DE7CCB">
        <w:rPr>
          <w:rFonts w:ascii="Arial" w:hAnsi="Arial" w:cs="Arial"/>
          <w:b/>
          <w:i/>
          <w:sz w:val="24"/>
          <w:szCs w:val="24"/>
        </w:rPr>
        <w:t>:</w:t>
      </w:r>
      <w:r w:rsidR="00C01A3F" w:rsidRPr="00DE7CCB">
        <w:rPr>
          <w:rFonts w:ascii="Arial" w:hAnsi="Arial" w:cs="Arial"/>
          <w:i/>
          <w:sz w:val="24"/>
          <w:szCs w:val="24"/>
        </w:rPr>
        <w:t xml:space="preserve"> </w:t>
      </w:r>
    </w:p>
    <w:p w14:paraId="45CE128E" w14:textId="77777777" w:rsidR="00C01A3F" w:rsidRPr="00DE7CCB" w:rsidRDefault="00C01A3F" w:rsidP="00DE7CCB">
      <w:pPr>
        <w:jc w:val="both"/>
        <w:rPr>
          <w:rFonts w:ascii="Arial" w:hAnsi="Arial" w:cs="Arial"/>
          <w:sz w:val="24"/>
          <w:szCs w:val="24"/>
        </w:rPr>
      </w:pPr>
    </w:p>
    <w:p w14:paraId="0DAABACA" w14:textId="77777777" w:rsidR="008566E5" w:rsidRPr="00DE7CCB" w:rsidRDefault="008566E5" w:rsidP="00DE7CCB">
      <w:pPr>
        <w:jc w:val="both"/>
        <w:rPr>
          <w:rFonts w:ascii="Arial" w:hAnsi="Arial" w:cs="Arial"/>
          <w:sz w:val="24"/>
          <w:szCs w:val="24"/>
        </w:rPr>
      </w:pPr>
    </w:p>
    <w:p w14:paraId="69CC8BC1" w14:textId="77777777" w:rsidR="00D22D9C" w:rsidRPr="00DE7CCB" w:rsidRDefault="005F3A53" w:rsidP="00DE7CCB">
      <w:pPr>
        <w:numPr>
          <w:ilvl w:val="0"/>
          <w:numId w:val="6"/>
        </w:numPr>
        <w:jc w:val="both"/>
        <w:rPr>
          <w:rFonts w:ascii="Arial" w:hAnsi="Arial" w:cs="Arial"/>
          <w:b/>
          <w:sz w:val="24"/>
          <w:szCs w:val="24"/>
        </w:rPr>
      </w:pPr>
      <w:r w:rsidRPr="00DE7CCB">
        <w:rPr>
          <w:rFonts w:ascii="Arial" w:hAnsi="Arial" w:cs="Arial"/>
          <w:b/>
          <w:sz w:val="24"/>
          <w:szCs w:val="24"/>
        </w:rPr>
        <w:t xml:space="preserve">Transferable </w:t>
      </w:r>
      <w:r w:rsidR="00D22D9C" w:rsidRPr="00DE7CCB">
        <w:rPr>
          <w:rFonts w:ascii="Arial" w:hAnsi="Arial" w:cs="Arial"/>
          <w:b/>
          <w:sz w:val="24"/>
          <w:szCs w:val="24"/>
        </w:rPr>
        <w:t xml:space="preserve">Skills for </w:t>
      </w:r>
      <w:r w:rsidRPr="00DE7CCB">
        <w:rPr>
          <w:rFonts w:ascii="Arial" w:hAnsi="Arial" w:cs="Arial"/>
          <w:b/>
          <w:sz w:val="24"/>
          <w:szCs w:val="24"/>
        </w:rPr>
        <w:t xml:space="preserve">Life and </w:t>
      </w:r>
      <w:r w:rsidR="00D22D9C" w:rsidRPr="00DE7CCB">
        <w:rPr>
          <w:rFonts w:ascii="Arial" w:hAnsi="Arial" w:cs="Arial"/>
          <w:b/>
          <w:sz w:val="24"/>
          <w:szCs w:val="24"/>
        </w:rPr>
        <w:t xml:space="preserve">Professional Practice </w:t>
      </w:r>
    </w:p>
    <w:p w14:paraId="671A6A0A" w14:textId="77777777" w:rsidR="00995D51" w:rsidRPr="00DE7CCB" w:rsidRDefault="00D22D9C" w:rsidP="00DE7CCB">
      <w:pPr>
        <w:jc w:val="both"/>
        <w:rPr>
          <w:rFonts w:ascii="Arial" w:hAnsi="Arial" w:cs="Arial"/>
          <w:sz w:val="24"/>
          <w:szCs w:val="24"/>
        </w:rPr>
      </w:pPr>
      <w:r w:rsidRPr="00DE7CCB">
        <w:rPr>
          <w:rFonts w:ascii="Arial" w:hAnsi="Arial" w:cs="Arial"/>
          <w:sz w:val="24"/>
          <w:szCs w:val="24"/>
        </w:rPr>
        <w:t xml:space="preserve">Your work must provide evidence of the </w:t>
      </w:r>
      <w:r w:rsidR="00103507" w:rsidRPr="00DE7CCB">
        <w:rPr>
          <w:rFonts w:ascii="Arial" w:hAnsi="Arial" w:cs="Arial"/>
          <w:sz w:val="24"/>
          <w:szCs w:val="24"/>
        </w:rPr>
        <w:t xml:space="preserve">qualities and transferable skills necessary for graduate-level employment requiring the exercise of initiative and personal responsibility and decision-making in complex and unpredictable </w:t>
      </w:r>
      <w:r w:rsidR="006D6B5E" w:rsidRPr="00DE7CCB">
        <w:rPr>
          <w:rFonts w:ascii="Arial" w:hAnsi="Arial" w:cs="Arial"/>
          <w:sz w:val="24"/>
          <w:szCs w:val="24"/>
        </w:rPr>
        <w:t>circumstances</w:t>
      </w:r>
      <w:r w:rsidRPr="00DE7CCB">
        <w:rPr>
          <w:rFonts w:ascii="Arial" w:hAnsi="Arial" w:cs="Arial"/>
          <w:sz w:val="24"/>
          <w:szCs w:val="24"/>
        </w:rPr>
        <w:t>.  This includes demonstrating</w:t>
      </w:r>
      <w:r w:rsidR="007E6F99" w:rsidRPr="00DE7CCB">
        <w:rPr>
          <w:rFonts w:ascii="Arial" w:hAnsi="Arial" w:cs="Arial"/>
          <w:sz w:val="24"/>
          <w:szCs w:val="24"/>
        </w:rPr>
        <w:t>:</w:t>
      </w:r>
      <w:r w:rsidRPr="00DE7CCB">
        <w:rPr>
          <w:rFonts w:ascii="Arial" w:hAnsi="Arial" w:cs="Arial"/>
          <w:sz w:val="24"/>
          <w:szCs w:val="24"/>
        </w:rPr>
        <w:t xml:space="preserve"> </w:t>
      </w:r>
      <w:r w:rsidR="00103507" w:rsidRPr="00DE7CCB">
        <w:rPr>
          <w:rFonts w:ascii="Arial" w:hAnsi="Arial" w:cs="Arial"/>
          <w:sz w:val="24"/>
          <w:szCs w:val="24"/>
        </w:rPr>
        <w:t>the learning ability for professional development to advance existing skills and acquire new competences of a professional nature that will enable you to assume significant responsibility within organisations;</w:t>
      </w:r>
      <w:r w:rsidR="00995D51" w:rsidRPr="00DE7CCB">
        <w:rPr>
          <w:rFonts w:ascii="Arial" w:hAnsi="Arial" w:cs="Arial"/>
          <w:sz w:val="24"/>
          <w:szCs w:val="24"/>
        </w:rPr>
        <w:t xml:space="preserve"> that you can initiate and complete tasks and procedures, whether individually and/or collaboratively; </w:t>
      </w:r>
      <w:r w:rsidR="006D6B5E" w:rsidRPr="00DE7CCB">
        <w:rPr>
          <w:rFonts w:ascii="Arial" w:hAnsi="Arial" w:cs="Arial"/>
          <w:sz w:val="24"/>
          <w:szCs w:val="24"/>
        </w:rPr>
        <w:t>that you can use appropriate media to effectively communicate information, arguments and analysis in a variety of forms to specialist and non-specialist audiences</w:t>
      </w:r>
      <w:r w:rsidR="00995D51" w:rsidRPr="00DE7CCB">
        <w:rPr>
          <w:rFonts w:ascii="Arial" w:hAnsi="Arial" w:cs="Arial"/>
          <w:sz w:val="24"/>
          <w:szCs w:val="24"/>
        </w:rPr>
        <w:t>; fluency of expression; clarity and effectiveness in presentation and organisation. Work should be coherent and well-structured in presentation and organisation.</w:t>
      </w:r>
    </w:p>
    <w:p w14:paraId="7B62F64B" w14:textId="77777777" w:rsidR="00995D51" w:rsidRPr="00DE7CCB" w:rsidRDefault="00995D51" w:rsidP="00DE7CCB">
      <w:pPr>
        <w:jc w:val="both"/>
        <w:rPr>
          <w:rFonts w:ascii="Arial" w:hAnsi="Arial" w:cs="Arial"/>
          <w:sz w:val="24"/>
          <w:szCs w:val="24"/>
        </w:rPr>
      </w:pPr>
    </w:p>
    <w:p w14:paraId="1E8F9455" w14:textId="77777777" w:rsidR="00D22D9C" w:rsidRPr="00DE7CCB" w:rsidRDefault="00D22D9C" w:rsidP="00DE7CCB">
      <w:pPr>
        <w:jc w:val="both"/>
        <w:rPr>
          <w:rFonts w:ascii="Arial" w:hAnsi="Arial" w:cs="Arial"/>
          <w:sz w:val="24"/>
          <w:szCs w:val="24"/>
        </w:rPr>
      </w:pPr>
    </w:p>
    <w:p w14:paraId="053A48BD" w14:textId="77777777" w:rsidR="00C01A3F" w:rsidRPr="00DE7CCB" w:rsidRDefault="008042F0" w:rsidP="00DE7CCB">
      <w:pPr>
        <w:jc w:val="both"/>
        <w:rPr>
          <w:rFonts w:ascii="Arial" w:hAnsi="Arial" w:cs="Arial"/>
          <w:i/>
          <w:sz w:val="24"/>
          <w:szCs w:val="24"/>
        </w:rPr>
      </w:pPr>
      <w:r w:rsidRPr="00DE7CCB">
        <w:rPr>
          <w:rFonts w:ascii="Arial" w:hAnsi="Arial" w:cs="Arial"/>
          <w:b/>
          <w:i/>
          <w:sz w:val="24"/>
          <w:szCs w:val="24"/>
        </w:rPr>
        <w:t xml:space="preserve">Guidance </w:t>
      </w:r>
      <w:r w:rsidR="00C01A3F" w:rsidRPr="00DE7CCB">
        <w:rPr>
          <w:rFonts w:ascii="Arial" w:hAnsi="Arial" w:cs="Arial"/>
          <w:b/>
          <w:i/>
          <w:sz w:val="24"/>
          <w:szCs w:val="24"/>
        </w:rPr>
        <w:t xml:space="preserve">specific to this </w:t>
      </w:r>
      <w:r w:rsidR="004C4F19" w:rsidRPr="00DE7CCB">
        <w:rPr>
          <w:rFonts w:ascii="Arial" w:hAnsi="Arial" w:cs="Arial"/>
          <w:b/>
          <w:i/>
          <w:sz w:val="24"/>
          <w:szCs w:val="24"/>
        </w:rPr>
        <w:t>assessment</w:t>
      </w:r>
      <w:r w:rsidR="00C01A3F" w:rsidRPr="00DE7CCB">
        <w:rPr>
          <w:rFonts w:ascii="Arial" w:hAnsi="Arial" w:cs="Arial"/>
          <w:b/>
          <w:i/>
          <w:sz w:val="24"/>
          <w:szCs w:val="24"/>
        </w:rPr>
        <w:t>:</w:t>
      </w:r>
      <w:r w:rsidR="00C01A3F" w:rsidRPr="00DE7CCB">
        <w:rPr>
          <w:rFonts w:ascii="Arial" w:hAnsi="Arial" w:cs="Arial"/>
          <w:i/>
          <w:sz w:val="24"/>
          <w:szCs w:val="24"/>
        </w:rPr>
        <w:t xml:space="preserve"> </w:t>
      </w:r>
    </w:p>
    <w:p w14:paraId="2805358E" w14:textId="77777777" w:rsidR="00C01A3F" w:rsidRPr="00DE7CCB" w:rsidRDefault="00C01A3F" w:rsidP="00DE7CCB">
      <w:pPr>
        <w:jc w:val="both"/>
        <w:rPr>
          <w:rFonts w:ascii="Arial" w:hAnsi="Arial" w:cs="Arial"/>
          <w:sz w:val="24"/>
          <w:szCs w:val="24"/>
        </w:rPr>
      </w:pPr>
    </w:p>
    <w:p w14:paraId="6AE45995" w14:textId="77777777" w:rsidR="00FB3B4E" w:rsidRPr="00DE7CCB" w:rsidRDefault="00FB3B4E" w:rsidP="00DE7CCB">
      <w:pPr>
        <w:jc w:val="both"/>
        <w:rPr>
          <w:rFonts w:ascii="Arial" w:hAnsi="Arial" w:cs="Arial"/>
          <w:sz w:val="24"/>
          <w:szCs w:val="24"/>
        </w:rPr>
      </w:pPr>
    </w:p>
    <w:p w14:paraId="554D9087" w14:textId="77777777" w:rsidR="00D22D9C" w:rsidRPr="00DE7CCB" w:rsidRDefault="00D22D9C" w:rsidP="00DE7CCB">
      <w:pPr>
        <w:jc w:val="both"/>
        <w:rPr>
          <w:rFonts w:ascii="Arial" w:hAnsi="Arial" w:cs="Arial"/>
          <w:sz w:val="24"/>
          <w:szCs w:val="24"/>
        </w:rPr>
      </w:pPr>
    </w:p>
    <w:p w14:paraId="1BAE7E5C" w14:textId="77777777" w:rsidR="00C01A3F" w:rsidRPr="00DE7CCB" w:rsidRDefault="00C01A3F" w:rsidP="00DE7CCB">
      <w:pPr>
        <w:rPr>
          <w:rFonts w:ascii="Arial" w:hAnsi="Arial" w:cs="Arial"/>
          <w:sz w:val="24"/>
          <w:szCs w:val="24"/>
        </w:rPr>
      </w:pPr>
      <w:r w:rsidRPr="00DE7CCB">
        <w:rPr>
          <w:rFonts w:ascii="Arial" w:hAnsi="Arial" w:cs="Arial"/>
          <w:sz w:val="24"/>
          <w:szCs w:val="24"/>
        </w:rPr>
        <w:br w:type="page"/>
      </w:r>
    </w:p>
    <w:p w14:paraId="103257CE" w14:textId="77777777" w:rsidR="001F50B6" w:rsidRPr="00DE7CCB" w:rsidRDefault="001F50B6" w:rsidP="00DE7CCB">
      <w:pPr>
        <w:jc w:val="both"/>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DE7CCB" w14:paraId="3F0648F5" w14:textId="77777777" w:rsidTr="00152E9D">
        <w:trPr>
          <w:jc w:val="center"/>
        </w:trPr>
        <w:tc>
          <w:tcPr>
            <w:tcW w:w="10670" w:type="dxa"/>
            <w:shd w:val="clear" w:color="auto" w:fill="BFBFBF"/>
          </w:tcPr>
          <w:p w14:paraId="765F3F24" w14:textId="77777777" w:rsidR="00152E9D" w:rsidRPr="00DE7CCB" w:rsidRDefault="00152E9D" w:rsidP="00DE7CCB">
            <w:pPr>
              <w:rPr>
                <w:rFonts w:ascii="Arial" w:hAnsi="Arial" w:cs="Arial"/>
                <w:sz w:val="24"/>
                <w:szCs w:val="24"/>
              </w:rPr>
            </w:pPr>
            <w:r w:rsidRPr="00DE7CCB">
              <w:rPr>
                <w:rFonts w:ascii="Arial" w:hAnsi="Arial" w:cs="Arial"/>
                <w:sz w:val="24"/>
                <w:szCs w:val="24"/>
              </w:rPr>
              <w:br w:type="page"/>
            </w:r>
            <w:r w:rsidR="004D5E9B" w:rsidRPr="00DE7CCB">
              <w:rPr>
                <w:rFonts w:ascii="Arial" w:hAnsi="Arial" w:cs="Arial"/>
                <w:b/>
                <w:caps/>
                <w:sz w:val="24"/>
                <w:szCs w:val="24"/>
              </w:rPr>
              <w:t xml:space="preserve">     </w:t>
            </w:r>
            <w:r w:rsidRPr="00DE7CCB">
              <w:rPr>
                <w:rFonts w:ascii="Arial" w:hAnsi="Arial" w:cs="Arial"/>
                <w:b/>
                <w:caps/>
                <w:sz w:val="24"/>
                <w:szCs w:val="24"/>
              </w:rPr>
              <w:t>Student FEEDBACK</w:t>
            </w:r>
            <w:r w:rsidR="004D5E9B" w:rsidRPr="00DE7CCB">
              <w:rPr>
                <w:rFonts w:ascii="Arial" w:hAnsi="Arial" w:cs="Arial"/>
                <w:b/>
                <w:caps/>
                <w:sz w:val="24"/>
                <w:szCs w:val="24"/>
              </w:rPr>
              <w:t xml:space="preserve"> FORM</w:t>
            </w:r>
          </w:p>
        </w:tc>
      </w:tr>
    </w:tbl>
    <w:p w14:paraId="6F29A2A9" w14:textId="77777777" w:rsidR="00152E9D" w:rsidRPr="00DE7CCB" w:rsidRDefault="00152E9D" w:rsidP="00DE7CCB">
      <w:pPr>
        <w:rPr>
          <w:rFonts w:ascii="Arial" w:hAnsi="Arial" w:cs="Arial"/>
          <w:sz w:val="24"/>
          <w:szCs w:val="24"/>
        </w:rPr>
      </w:pPr>
    </w:p>
    <w:p w14:paraId="2B522E6C" w14:textId="77777777" w:rsidR="00152E9D" w:rsidRPr="00DE7CCB" w:rsidRDefault="00152E9D" w:rsidP="00DE7CCB">
      <w:pPr>
        <w:pStyle w:val="BodyText1"/>
        <w:tabs>
          <w:tab w:val="clear" w:pos="720"/>
          <w:tab w:val="clear" w:pos="1440"/>
        </w:tabs>
        <w:jc w:val="both"/>
        <w:rPr>
          <w:rFonts w:ascii="Arial" w:hAnsi="Arial" w:cs="Arial"/>
          <w:szCs w:val="24"/>
        </w:rPr>
      </w:pPr>
      <w:r w:rsidRPr="00DE7CCB">
        <w:rPr>
          <w:rFonts w:ascii="Arial" w:hAnsi="Arial" w:cs="Arial"/>
          <w:szCs w:val="24"/>
        </w:rPr>
        <w:t>This section details</w:t>
      </w:r>
      <w:r w:rsidR="004D5E9B" w:rsidRPr="00DE7CCB">
        <w:rPr>
          <w:rFonts w:ascii="Arial" w:hAnsi="Arial" w:cs="Arial"/>
          <w:szCs w:val="24"/>
        </w:rPr>
        <w:t xml:space="preserve"> t</w:t>
      </w:r>
      <w:r w:rsidRPr="00DE7CCB">
        <w:rPr>
          <w:rFonts w:ascii="Arial" w:hAnsi="Arial" w:cs="Arial"/>
          <w:szCs w:val="24"/>
        </w:rPr>
        <w:t xml:space="preserve">he </w:t>
      </w:r>
      <w:r w:rsidRPr="00DE7CCB">
        <w:rPr>
          <w:rFonts w:ascii="Arial" w:hAnsi="Arial" w:cs="Arial"/>
          <w:i/>
          <w:szCs w:val="24"/>
        </w:rPr>
        <w:t>extent</w:t>
      </w:r>
      <w:r w:rsidRPr="00DE7CCB">
        <w:rPr>
          <w:rFonts w:ascii="Arial" w:hAnsi="Arial" w:cs="Arial"/>
          <w:szCs w:val="24"/>
        </w:rPr>
        <w:t xml:space="preserve"> to which </w:t>
      </w:r>
      <w:r w:rsidR="004D5E9B" w:rsidRPr="00DE7CCB">
        <w:rPr>
          <w:rFonts w:ascii="Arial" w:hAnsi="Arial" w:cs="Arial"/>
          <w:szCs w:val="24"/>
        </w:rPr>
        <w:t xml:space="preserve">the assessment criteria </w:t>
      </w:r>
      <w:r w:rsidRPr="00DE7CCB">
        <w:rPr>
          <w:rFonts w:ascii="Arial" w:hAnsi="Arial" w:cs="Arial"/>
          <w:szCs w:val="24"/>
        </w:rPr>
        <w:t>are demonstrated by you</w:t>
      </w:r>
      <w:r w:rsidR="004D5E9B" w:rsidRPr="00DE7CCB">
        <w:rPr>
          <w:rFonts w:ascii="Arial" w:hAnsi="Arial" w:cs="Arial"/>
          <w:szCs w:val="24"/>
        </w:rPr>
        <w:t>, which</w:t>
      </w:r>
      <w:r w:rsidRPr="00DE7CCB">
        <w:rPr>
          <w:rFonts w:ascii="Arial" w:hAnsi="Arial" w:cs="Arial"/>
          <w:szCs w:val="24"/>
        </w:rPr>
        <w:t xml:space="preserve"> </w:t>
      </w:r>
      <w:r w:rsidR="005F3A53" w:rsidRPr="00DE7CCB">
        <w:rPr>
          <w:rFonts w:ascii="Arial" w:hAnsi="Arial" w:cs="Arial"/>
          <w:szCs w:val="24"/>
        </w:rPr>
        <w:t xml:space="preserve">in turn </w:t>
      </w:r>
      <w:r w:rsidRPr="00DE7CCB">
        <w:rPr>
          <w:rFonts w:ascii="Arial" w:hAnsi="Arial" w:cs="Arial"/>
          <w:szCs w:val="24"/>
        </w:rPr>
        <w:t xml:space="preserve">determines your mark. The marks available for each </w:t>
      </w:r>
      <w:r w:rsidR="005F3A53" w:rsidRPr="00DE7CCB">
        <w:rPr>
          <w:rFonts w:ascii="Arial" w:hAnsi="Arial" w:cs="Arial"/>
          <w:szCs w:val="24"/>
        </w:rPr>
        <w:t>category of skill</w:t>
      </w:r>
      <w:r w:rsidRPr="00DE7CCB">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DE7CCB" w:rsidRDefault="00152E9D" w:rsidP="00DE7CCB">
      <w:pPr>
        <w:rPr>
          <w:rFonts w:ascii="Arial" w:hAnsi="Arial" w:cs="Arial"/>
          <w:b/>
          <w:sz w:val="24"/>
          <w:szCs w:val="24"/>
        </w:rPr>
        <w:sectPr w:rsidR="00152E9D" w:rsidRPr="00DE7CCB"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DE7CCB" w:rsidRDefault="00152E9D" w:rsidP="00DE7CCB">
      <w:pPr>
        <w:rPr>
          <w:rFonts w:ascii="Arial" w:hAnsi="Arial" w:cs="Arial"/>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DE7CCB"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DE7CCB" w:rsidRDefault="004D5E9B" w:rsidP="00DE7CCB">
            <w:pPr>
              <w:rPr>
                <w:rFonts w:ascii="Arial" w:hAnsi="Arial" w:cs="Arial"/>
                <w:b/>
                <w:sz w:val="24"/>
                <w:szCs w:val="24"/>
              </w:rPr>
            </w:pPr>
            <w:r w:rsidRPr="00DE7CCB">
              <w:rPr>
                <w:rFonts w:ascii="Arial" w:hAnsi="Arial" w:cs="Arial"/>
                <w:b/>
                <w:sz w:val="24"/>
                <w:szCs w:val="24"/>
              </w:rPr>
              <w:t>Generic</w:t>
            </w:r>
            <w:r w:rsidR="00152E9D" w:rsidRPr="00DE7CCB">
              <w:rPr>
                <w:rFonts w:ascii="Arial" w:hAnsi="Arial" w:cs="Arial"/>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DE7CCB" w:rsidRDefault="00152E9D" w:rsidP="00DE7CCB">
            <w:pPr>
              <w:ind w:left="34" w:right="113"/>
              <w:jc w:val="center"/>
              <w:rPr>
                <w:rFonts w:ascii="Arial" w:hAnsi="Arial" w:cs="Arial"/>
                <w:b/>
                <w:sz w:val="24"/>
                <w:szCs w:val="24"/>
              </w:rPr>
            </w:pPr>
            <w:r w:rsidRPr="00DE7CCB">
              <w:rPr>
                <w:rFonts w:ascii="Arial" w:hAnsi="Arial" w:cs="Arial"/>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DE7CCB" w:rsidRDefault="00152E9D" w:rsidP="00DE7CCB">
            <w:pPr>
              <w:ind w:left="113" w:right="113"/>
              <w:jc w:val="center"/>
              <w:rPr>
                <w:rFonts w:ascii="Arial" w:hAnsi="Arial" w:cs="Arial"/>
                <w:b/>
                <w:sz w:val="24"/>
                <w:szCs w:val="24"/>
              </w:rPr>
            </w:pPr>
            <w:r w:rsidRPr="00DE7CCB">
              <w:rPr>
                <w:rFonts w:ascii="Arial" w:hAnsi="Arial" w:cs="Arial"/>
                <w:b/>
                <w:sz w:val="24"/>
                <w:szCs w:val="24"/>
              </w:rPr>
              <w:t xml:space="preserve">Marks </w:t>
            </w:r>
          </w:p>
          <w:p w14:paraId="231393B3" w14:textId="77777777" w:rsidR="00152E9D" w:rsidRPr="00DE7CCB" w:rsidRDefault="00152E9D" w:rsidP="00DE7CCB">
            <w:pPr>
              <w:ind w:left="113" w:right="113"/>
              <w:jc w:val="center"/>
              <w:rPr>
                <w:rFonts w:ascii="Arial" w:hAnsi="Arial" w:cs="Arial"/>
                <w:b/>
                <w:sz w:val="24"/>
                <w:szCs w:val="24"/>
              </w:rPr>
            </w:pPr>
            <w:r w:rsidRPr="00DE7CCB">
              <w:rPr>
                <w:rFonts w:ascii="Arial" w:hAnsi="Arial" w:cs="Arial"/>
                <w:b/>
                <w:sz w:val="24"/>
                <w:szCs w:val="24"/>
              </w:rPr>
              <w:t>awarded</w:t>
            </w:r>
          </w:p>
        </w:tc>
      </w:tr>
      <w:tr w:rsidR="00152E9D" w:rsidRPr="00DE7CCB"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DE7CCB" w:rsidRDefault="00152E9D" w:rsidP="00DE7CCB">
            <w:pPr>
              <w:rPr>
                <w:rFonts w:ascii="Arial" w:hAnsi="Arial" w:cs="Arial"/>
                <w:b/>
                <w:sz w:val="24"/>
                <w:szCs w:val="24"/>
              </w:rPr>
            </w:pPr>
            <w:r w:rsidRPr="00DE7CCB">
              <w:rPr>
                <w:rFonts w:ascii="Arial" w:hAnsi="Arial" w:cs="Arial"/>
                <w:b/>
                <w:sz w:val="24"/>
                <w:szCs w:val="24"/>
              </w:rPr>
              <w:t xml:space="preserve">1. </w:t>
            </w:r>
            <w:r w:rsidR="004D5E9B" w:rsidRPr="00DE7CCB">
              <w:rPr>
                <w:rFonts w:ascii="Arial" w:hAnsi="Arial" w:cs="Arial"/>
                <w:b/>
                <w:sz w:val="24"/>
                <w:szCs w:val="24"/>
              </w:rPr>
              <w:t>Engagement with</w:t>
            </w:r>
            <w:r w:rsidRPr="00DE7CCB">
              <w:rPr>
                <w:rFonts w:ascii="Arial" w:hAnsi="Arial" w:cs="Arial"/>
                <w:b/>
                <w:sz w:val="24"/>
                <w:szCs w:val="24"/>
              </w:rPr>
              <w:t xml:space="preserve"> Literature</w:t>
            </w:r>
            <w:r w:rsidR="005F3A53" w:rsidRPr="00DE7CCB">
              <w:rPr>
                <w:rFonts w:ascii="Arial" w:hAnsi="Arial" w:cs="Arial"/>
                <w:b/>
                <w:sz w:val="24"/>
                <w:szCs w:val="24"/>
              </w:rPr>
              <w:t xml:space="preserve"> Skills</w:t>
            </w:r>
          </w:p>
          <w:p w14:paraId="14D00536" w14:textId="77777777" w:rsidR="00152E9D" w:rsidRPr="00DE7CCB" w:rsidRDefault="00152E9D" w:rsidP="00DE7CCB">
            <w:pPr>
              <w:spacing w:after="120"/>
              <w:rPr>
                <w:rFonts w:ascii="Arial" w:hAnsi="Arial" w:cs="Arial"/>
                <w:sz w:val="24"/>
                <w:szCs w:val="24"/>
              </w:rPr>
            </w:pPr>
            <w:r w:rsidRPr="00DE7CCB">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0B64A59D" w14:textId="0194A095" w:rsidR="00152E9D" w:rsidRPr="00DE7CCB" w:rsidRDefault="00F326CC" w:rsidP="00DE7CCB">
            <w:pPr>
              <w:jc w:val="center"/>
              <w:rPr>
                <w:rFonts w:ascii="Arial" w:hAnsi="Arial" w:cs="Arial"/>
                <w:sz w:val="24"/>
                <w:szCs w:val="24"/>
              </w:rPr>
            </w:pPr>
            <w:r w:rsidRPr="00DE7CCB">
              <w:rPr>
                <w:rFonts w:ascii="Arial" w:hAnsi="Arial" w:cs="Arial"/>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DE7CCB" w:rsidRDefault="00152E9D" w:rsidP="00DE7CCB">
            <w:pPr>
              <w:jc w:val="center"/>
              <w:rPr>
                <w:rFonts w:ascii="Arial" w:hAnsi="Arial" w:cs="Arial"/>
                <w:sz w:val="24"/>
                <w:szCs w:val="24"/>
              </w:rPr>
            </w:pPr>
          </w:p>
        </w:tc>
      </w:tr>
      <w:tr w:rsidR="00152E9D" w:rsidRPr="00DE7CCB"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DE7CCB" w:rsidRDefault="00152E9D" w:rsidP="00DE7CCB">
            <w:pPr>
              <w:spacing w:after="120"/>
              <w:rPr>
                <w:rFonts w:ascii="Arial" w:hAnsi="Arial" w:cs="Arial"/>
                <w:sz w:val="24"/>
                <w:szCs w:val="24"/>
              </w:rPr>
            </w:pPr>
          </w:p>
          <w:p w14:paraId="01103E28" w14:textId="77777777" w:rsidR="00152E9D" w:rsidRPr="00DE7CCB" w:rsidRDefault="00152E9D" w:rsidP="00DE7CCB">
            <w:pPr>
              <w:spacing w:after="120"/>
              <w:rPr>
                <w:rFonts w:ascii="Arial" w:hAnsi="Arial" w:cs="Arial"/>
                <w:sz w:val="24"/>
                <w:szCs w:val="24"/>
              </w:rPr>
            </w:pPr>
          </w:p>
          <w:p w14:paraId="672D4857" w14:textId="77777777" w:rsidR="00152E9D" w:rsidRPr="00DE7CCB" w:rsidRDefault="00152E9D" w:rsidP="00DE7CCB">
            <w:pPr>
              <w:spacing w:after="120"/>
              <w:rPr>
                <w:rFonts w:ascii="Arial" w:hAnsi="Arial" w:cs="Arial"/>
                <w:sz w:val="24"/>
                <w:szCs w:val="24"/>
              </w:rPr>
            </w:pPr>
          </w:p>
          <w:p w14:paraId="4F3D1A35" w14:textId="77777777" w:rsidR="00152E9D" w:rsidRPr="00DE7CCB" w:rsidRDefault="00152E9D" w:rsidP="00DE7CCB">
            <w:pPr>
              <w:spacing w:after="120"/>
              <w:rPr>
                <w:rFonts w:ascii="Arial" w:hAnsi="Arial" w:cs="Arial"/>
                <w:sz w:val="24"/>
                <w:szCs w:val="24"/>
              </w:rPr>
            </w:pPr>
          </w:p>
          <w:p w14:paraId="76233812" w14:textId="77777777" w:rsidR="00152E9D" w:rsidRPr="00DE7CCB" w:rsidRDefault="00152E9D" w:rsidP="00DE7CCB">
            <w:pPr>
              <w:spacing w:after="120"/>
              <w:rPr>
                <w:rFonts w:ascii="Arial" w:hAnsi="Arial" w:cs="Arial"/>
                <w:sz w:val="24"/>
                <w:szCs w:val="24"/>
              </w:rPr>
            </w:pPr>
          </w:p>
          <w:p w14:paraId="402AFC0E" w14:textId="77777777" w:rsidR="00152E9D" w:rsidRPr="00DE7CCB" w:rsidRDefault="00152E9D" w:rsidP="00DE7CC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4C14861E" w14:textId="77777777" w:rsidR="00152E9D" w:rsidRPr="00DE7CCB" w:rsidRDefault="00152E9D" w:rsidP="00DE7CCB">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DE7CCB" w:rsidRDefault="00152E9D" w:rsidP="00DE7CCB">
            <w:pPr>
              <w:jc w:val="center"/>
              <w:rPr>
                <w:rFonts w:ascii="Arial" w:hAnsi="Arial" w:cs="Arial"/>
                <w:sz w:val="24"/>
                <w:szCs w:val="24"/>
              </w:rPr>
            </w:pPr>
          </w:p>
        </w:tc>
      </w:tr>
      <w:tr w:rsidR="00152E9D" w:rsidRPr="00DE7CCB"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DE7CCB" w:rsidRDefault="00152E9D" w:rsidP="00DE7CC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4920C9D" w14:textId="77777777" w:rsidR="00152E9D" w:rsidRPr="00DE7CCB" w:rsidRDefault="00152E9D" w:rsidP="00DE7CCB">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DE7CCB" w:rsidRDefault="00152E9D" w:rsidP="00DE7CCB">
            <w:pPr>
              <w:jc w:val="center"/>
              <w:rPr>
                <w:rFonts w:ascii="Arial" w:hAnsi="Arial" w:cs="Arial"/>
                <w:sz w:val="24"/>
                <w:szCs w:val="24"/>
              </w:rPr>
            </w:pPr>
          </w:p>
        </w:tc>
      </w:tr>
      <w:tr w:rsidR="00152E9D" w:rsidRPr="00DE7CCB"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DE7CCB" w:rsidRDefault="00152E9D" w:rsidP="00DE7CCB">
            <w:pPr>
              <w:rPr>
                <w:rFonts w:ascii="Arial" w:hAnsi="Arial" w:cs="Arial"/>
                <w:b/>
                <w:sz w:val="24"/>
                <w:szCs w:val="24"/>
              </w:rPr>
            </w:pPr>
            <w:r w:rsidRPr="00DE7CCB">
              <w:rPr>
                <w:rFonts w:ascii="Arial" w:hAnsi="Arial" w:cs="Arial"/>
                <w:b/>
                <w:sz w:val="24"/>
                <w:szCs w:val="24"/>
              </w:rPr>
              <w:t xml:space="preserve">2. Knowledge and Understanding </w:t>
            </w:r>
            <w:r w:rsidR="005F3A53" w:rsidRPr="00DE7CCB">
              <w:rPr>
                <w:rFonts w:ascii="Arial" w:hAnsi="Arial" w:cs="Arial"/>
                <w:b/>
                <w:sz w:val="24"/>
                <w:szCs w:val="24"/>
              </w:rPr>
              <w:t>Skills</w:t>
            </w:r>
          </w:p>
          <w:p w14:paraId="08449BF1" w14:textId="77777777" w:rsidR="00152E9D" w:rsidRPr="00DE7CCB" w:rsidRDefault="00152E9D" w:rsidP="00DE7CC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4B1F1DEE" w14:textId="0237B14C" w:rsidR="00152E9D" w:rsidRPr="00DE7CCB" w:rsidRDefault="00F326CC" w:rsidP="00DE7CCB">
            <w:pPr>
              <w:jc w:val="center"/>
              <w:rPr>
                <w:rFonts w:ascii="Arial" w:hAnsi="Arial" w:cs="Arial"/>
                <w:sz w:val="24"/>
                <w:szCs w:val="24"/>
              </w:rPr>
            </w:pPr>
            <w:r w:rsidRPr="00DE7CCB">
              <w:rPr>
                <w:rFonts w:ascii="Arial" w:hAnsi="Arial" w:cs="Arial"/>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DE7CCB" w:rsidRDefault="00152E9D" w:rsidP="00DE7CCB">
            <w:pPr>
              <w:jc w:val="center"/>
              <w:rPr>
                <w:rFonts w:ascii="Arial" w:hAnsi="Arial" w:cs="Arial"/>
                <w:sz w:val="24"/>
                <w:szCs w:val="24"/>
              </w:rPr>
            </w:pPr>
          </w:p>
        </w:tc>
      </w:tr>
      <w:tr w:rsidR="00152E9D" w:rsidRPr="00DE7CCB"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DE7CCB" w:rsidRDefault="00152E9D" w:rsidP="00DE7CCB">
            <w:pPr>
              <w:spacing w:after="120"/>
              <w:rPr>
                <w:rFonts w:ascii="Arial" w:hAnsi="Arial" w:cs="Arial"/>
                <w:sz w:val="24"/>
                <w:szCs w:val="24"/>
              </w:rPr>
            </w:pPr>
          </w:p>
          <w:p w14:paraId="6D68B714" w14:textId="77777777" w:rsidR="00152E9D" w:rsidRPr="00DE7CCB" w:rsidRDefault="00152E9D" w:rsidP="00DE7CCB">
            <w:pPr>
              <w:spacing w:after="120"/>
              <w:rPr>
                <w:rFonts w:ascii="Arial" w:hAnsi="Arial" w:cs="Arial"/>
                <w:sz w:val="24"/>
                <w:szCs w:val="24"/>
              </w:rPr>
            </w:pPr>
          </w:p>
          <w:p w14:paraId="65446E2E" w14:textId="77777777" w:rsidR="00152E9D" w:rsidRPr="00DE7CCB" w:rsidRDefault="00152E9D" w:rsidP="00DE7CCB">
            <w:pPr>
              <w:spacing w:after="120"/>
              <w:rPr>
                <w:rFonts w:ascii="Arial" w:hAnsi="Arial" w:cs="Arial"/>
                <w:sz w:val="24"/>
                <w:szCs w:val="24"/>
              </w:rPr>
            </w:pPr>
          </w:p>
          <w:p w14:paraId="0D43B48E" w14:textId="77777777" w:rsidR="00152E9D" w:rsidRPr="00DE7CCB" w:rsidRDefault="00152E9D" w:rsidP="00DE7CCB">
            <w:pPr>
              <w:spacing w:after="120"/>
              <w:rPr>
                <w:rFonts w:ascii="Arial" w:hAnsi="Arial" w:cs="Arial"/>
                <w:sz w:val="24"/>
                <w:szCs w:val="24"/>
              </w:rPr>
            </w:pPr>
          </w:p>
          <w:p w14:paraId="797256E4" w14:textId="77777777" w:rsidR="00152E9D" w:rsidRPr="00DE7CCB" w:rsidRDefault="00152E9D" w:rsidP="00DE7CCB">
            <w:pPr>
              <w:spacing w:after="120"/>
              <w:rPr>
                <w:rFonts w:ascii="Arial" w:hAnsi="Arial" w:cs="Arial"/>
                <w:sz w:val="24"/>
                <w:szCs w:val="24"/>
              </w:rPr>
            </w:pPr>
          </w:p>
          <w:p w14:paraId="327C6895" w14:textId="77777777" w:rsidR="00152E9D" w:rsidRPr="00DE7CCB" w:rsidRDefault="00152E9D" w:rsidP="00DE7CC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69C4EA6D" w14:textId="77777777" w:rsidR="00152E9D" w:rsidRPr="00DE7CCB" w:rsidRDefault="00152E9D" w:rsidP="00DE7CCB">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DE7CCB" w:rsidRDefault="00152E9D" w:rsidP="00DE7CCB">
            <w:pPr>
              <w:jc w:val="center"/>
              <w:rPr>
                <w:rFonts w:ascii="Arial" w:hAnsi="Arial" w:cs="Arial"/>
                <w:sz w:val="24"/>
                <w:szCs w:val="24"/>
              </w:rPr>
            </w:pPr>
          </w:p>
        </w:tc>
      </w:tr>
      <w:tr w:rsidR="00152E9D" w:rsidRPr="00DE7CCB"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DE7CCB" w:rsidRDefault="00152E9D" w:rsidP="00DE7CC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37565758" w14:textId="77777777" w:rsidR="00152E9D" w:rsidRPr="00DE7CCB" w:rsidRDefault="00152E9D" w:rsidP="00DE7CCB">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DE7CCB" w:rsidRDefault="00152E9D" w:rsidP="00DE7CCB">
            <w:pPr>
              <w:jc w:val="center"/>
              <w:rPr>
                <w:rFonts w:ascii="Arial" w:hAnsi="Arial" w:cs="Arial"/>
                <w:sz w:val="24"/>
                <w:szCs w:val="24"/>
              </w:rPr>
            </w:pPr>
          </w:p>
        </w:tc>
      </w:tr>
      <w:tr w:rsidR="00152E9D" w:rsidRPr="00DE7CCB"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DE7CCB" w:rsidRDefault="00152E9D" w:rsidP="00DE7CCB">
            <w:pPr>
              <w:rPr>
                <w:rFonts w:ascii="Arial" w:hAnsi="Arial" w:cs="Arial"/>
                <w:b/>
                <w:sz w:val="24"/>
                <w:szCs w:val="24"/>
              </w:rPr>
            </w:pPr>
            <w:r w:rsidRPr="00DE7CCB">
              <w:rPr>
                <w:rFonts w:ascii="Arial" w:hAnsi="Arial" w:cs="Arial"/>
                <w:b/>
                <w:sz w:val="24"/>
                <w:szCs w:val="24"/>
              </w:rPr>
              <w:t xml:space="preserve">3. </w:t>
            </w:r>
            <w:r w:rsidR="004D5E9B" w:rsidRPr="00DE7CCB">
              <w:rPr>
                <w:rFonts w:ascii="Arial" w:hAnsi="Arial" w:cs="Arial"/>
                <w:b/>
                <w:sz w:val="24"/>
                <w:szCs w:val="24"/>
              </w:rPr>
              <w:t>Cognitive and Intellectual Skills</w:t>
            </w:r>
          </w:p>
          <w:p w14:paraId="05C87888" w14:textId="77777777" w:rsidR="00152E9D" w:rsidRPr="00DE7CCB" w:rsidRDefault="00152E9D" w:rsidP="00DE7CC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6C4AD8E" w14:textId="6E1AAEC3" w:rsidR="00152E9D" w:rsidRPr="00DE7CCB" w:rsidRDefault="00F326CC" w:rsidP="00DE7CCB">
            <w:pPr>
              <w:jc w:val="center"/>
              <w:rPr>
                <w:rFonts w:ascii="Arial" w:hAnsi="Arial" w:cs="Arial"/>
                <w:sz w:val="24"/>
                <w:szCs w:val="24"/>
              </w:rPr>
            </w:pPr>
            <w:r w:rsidRPr="00DE7CCB">
              <w:rPr>
                <w:rFonts w:ascii="Arial" w:hAnsi="Arial" w:cs="Arial"/>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DE7CCB" w:rsidRDefault="00152E9D" w:rsidP="00DE7CCB">
            <w:pPr>
              <w:jc w:val="center"/>
              <w:rPr>
                <w:rFonts w:ascii="Arial" w:hAnsi="Arial" w:cs="Arial"/>
                <w:sz w:val="24"/>
                <w:szCs w:val="24"/>
              </w:rPr>
            </w:pPr>
          </w:p>
        </w:tc>
      </w:tr>
      <w:tr w:rsidR="00152E9D" w:rsidRPr="00DE7CCB"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DE7CCB" w:rsidRDefault="00152E9D" w:rsidP="00DE7CCB">
            <w:pPr>
              <w:spacing w:after="120"/>
              <w:rPr>
                <w:rFonts w:ascii="Arial" w:hAnsi="Arial" w:cs="Arial"/>
                <w:sz w:val="24"/>
                <w:szCs w:val="24"/>
              </w:rPr>
            </w:pPr>
          </w:p>
          <w:p w14:paraId="1FA53D4A" w14:textId="77777777" w:rsidR="00152E9D" w:rsidRPr="00DE7CCB" w:rsidRDefault="00152E9D" w:rsidP="00DE7CCB">
            <w:pPr>
              <w:spacing w:after="120"/>
              <w:rPr>
                <w:rFonts w:ascii="Arial" w:hAnsi="Arial" w:cs="Arial"/>
                <w:sz w:val="24"/>
                <w:szCs w:val="24"/>
              </w:rPr>
            </w:pPr>
          </w:p>
          <w:p w14:paraId="212D0E7D" w14:textId="77777777" w:rsidR="00152E9D" w:rsidRPr="00DE7CCB" w:rsidRDefault="00152E9D" w:rsidP="00DE7CCB">
            <w:pPr>
              <w:spacing w:after="120"/>
              <w:rPr>
                <w:rFonts w:ascii="Arial" w:hAnsi="Arial" w:cs="Arial"/>
                <w:sz w:val="24"/>
                <w:szCs w:val="24"/>
              </w:rPr>
            </w:pPr>
          </w:p>
          <w:p w14:paraId="58918A48" w14:textId="77777777" w:rsidR="00152E9D" w:rsidRPr="00DE7CCB" w:rsidRDefault="00152E9D" w:rsidP="00DE7CCB">
            <w:pPr>
              <w:spacing w:after="120"/>
              <w:rPr>
                <w:rFonts w:ascii="Arial" w:hAnsi="Arial" w:cs="Arial"/>
                <w:sz w:val="24"/>
                <w:szCs w:val="24"/>
              </w:rPr>
            </w:pPr>
          </w:p>
          <w:p w14:paraId="6272C0D3" w14:textId="77777777" w:rsidR="00152E9D" w:rsidRPr="00DE7CCB" w:rsidRDefault="00152E9D" w:rsidP="00DE7CCB">
            <w:pPr>
              <w:spacing w:after="120"/>
              <w:rPr>
                <w:rFonts w:ascii="Arial" w:hAnsi="Arial" w:cs="Arial"/>
                <w:sz w:val="24"/>
                <w:szCs w:val="24"/>
              </w:rPr>
            </w:pPr>
          </w:p>
          <w:p w14:paraId="675C423B" w14:textId="77777777" w:rsidR="00152E9D" w:rsidRPr="00DE7CCB" w:rsidRDefault="00152E9D" w:rsidP="00DE7CC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5965BAA2" w14:textId="77777777" w:rsidR="00152E9D" w:rsidRPr="00DE7CCB" w:rsidRDefault="00152E9D" w:rsidP="00DE7CCB">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DE7CCB" w:rsidRDefault="00152E9D" w:rsidP="00DE7CCB">
            <w:pPr>
              <w:jc w:val="center"/>
              <w:rPr>
                <w:rFonts w:ascii="Arial" w:hAnsi="Arial" w:cs="Arial"/>
                <w:sz w:val="24"/>
                <w:szCs w:val="24"/>
              </w:rPr>
            </w:pPr>
          </w:p>
        </w:tc>
      </w:tr>
      <w:tr w:rsidR="00152E9D" w:rsidRPr="00DE7CCB"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DE7CCB" w:rsidRDefault="00152E9D" w:rsidP="00DE7CC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ECAC37D" w14:textId="77777777" w:rsidR="00152E9D" w:rsidRPr="00DE7CCB" w:rsidRDefault="00152E9D" w:rsidP="00DE7CCB">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DE7CCB" w:rsidRDefault="00152E9D" w:rsidP="00DE7CCB">
            <w:pPr>
              <w:jc w:val="center"/>
              <w:rPr>
                <w:rFonts w:ascii="Arial" w:hAnsi="Arial" w:cs="Arial"/>
                <w:sz w:val="24"/>
                <w:szCs w:val="24"/>
              </w:rPr>
            </w:pPr>
          </w:p>
        </w:tc>
      </w:tr>
      <w:tr w:rsidR="00152E9D" w:rsidRPr="00DE7CCB"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DE7CCB" w:rsidRDefault="00152E9D" w:rsidP="00DE7CCB">
            <w:pPr>
              <w:rPr>
                <w:rFonts w:ascii="Arial" w:hAnsi="Arial" w:cs="Arial"/>
                <w:b/>
                <w:sz w:val="24"/>
                <w:szCs w:val="24"/>
              </w:rPr>
            </w:pPr>
            <w:r w:rsidRPr="00DE7CCB">
              <w:rPr>
                <w:rFonts w:ascii="Arial" w:hAnsi="Arial" w:cs="Arial"/>
                <w:b/>
                <w:sz w:val="24"/>
                <w:szCs w:val="24"/>
              </w:rPr>
              <w:t xml:space="preserve">4. Practical Application </w:t>
            </w:r>
            <w:r w:rsidR="005F3A53" w:rsidRPr="00DE7CCB">
              <w:rPr>
                <w:rFonts w:ascii="Arial" w:hAnsi="Arial" w:cs="Arial"/>
                <w:b/>
                <w:sz w:val="24"/>
                <w:szCs w:val="24"/>
              </w:rPr>
              <w:t>Skills</w:t>
            </w:r>
          </w:p>
          <w:p w14:paraId="6581D9C3" w14:textId="77777777" w:rsidR="00152E9D" w:rsidRPr="00DE7CCB" w:rsidRDefault="00152E9D" w:rsidP="00DE7CC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418BFD69" w14:textId="33DF5AC8" w:rsidR="00152E9D" w:rsidRPr="00DE7CCB" w:rsidRDefault="00F326CC" w:rsidP="00DE7CCB">
            <w:pPr>
              <w:jc w:val="center"/>
              <w:rPr>
                <w:rFonts w:ascii="Arial" w:hAnsi="Arial" w:cs="Arial"/>
                <w:sz w:val="24"/>
                <w:szCs w:val="24"/>
              </w:rPr>
            </w:pPr>
            <w:r w:rsidRPr="00DE7CCB">
              <w:rPr>
                <w:rFonts w:ascii="Arial" w:hAnsi="Arial" w:cs="Arial"/>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DE7CCB" w:rsidRDefault="00152E9D" w:rsidP="00DE7CCB">
            <w:pPr>
              <w:jc w:val="center"/>
              <w:rPr>
                <w:rFonts w:ascii="Arial" w:hAnsi="Arial" w:cs="Arial"/>
                <w:sz w:val="24"/>
                <w:szCs w:val="24"/>
              </w:rPr>
            </w:pPr>
          </w:p>
        </w:tc>
      </w:tr>
      <w:tr w:rsidR="00152E9D" w:rsidRPr="00DE7CCB"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DE7CCB" w:rsidRDefault="00152E9D" w:rsidP="00DE7CCB">
            <w:pPr>
              <w:spacing w:after="120"/>
              <w:rPr>
                <w:rFonts w:ascii="Arial" w:hAnsi="Arial" w:cs="Arial"/>
                <w:sz w:val="24"/>
                <w:szCs w:val="24"/>
              </w:rPr>
            </w:pPr>
          </w:p>
          <w:p w14:paraId="0CB76EC4" w14:textId="77777777" w:rsidR="00152E9D" w:rsidRPr="00DE7CCB" w:rsidRDefault="00152E9D" w:rsidP="00DE7CCB">
            <w:pPr>
              <w:spacing w:after="120"/>
              <w:rPr>
                <w:rFonts w:ascii="Arial" w:hAnsi="Arial" w:cs="Arial"/>
                <w:sz w:val="24"/>
                <w:szCs w:val="24"/>
              </w:rPr>
            </w:pPr>
          </w:p>
          <w:p w14:paraId="742103F5" w14:textId="77777777" w:rsidR="00152E9D" w:rsidRPr="00DE7CCB" w:rsidRDefault="00152E9D" w:rsidP="00DE7CCB">
            <w:pPr>
              <w:spacing w:after="120"/>
              <w:rPr>
                <w:rFonts w:ascii="Arial" w:hAnsi="Arial" w:cs="Arial"/>
                <w:sz w:val="24"/>
                <w:szCs w:val="24"/>
              </w:rPr>
            </w:pPr>
          </w:p>
          <w:p w14:paraId="31A1B508" w14:textId="77777777" w:rsidR="00152E9D" w:rsidRPr="00DE7CCB" w:rsidRDefault="00152E9D" w:rsidP="00DE7CCB">
            <w:pPr>
              <w:spacing w:after="120"/>
              <w:rPr>
                <w:rFonts w:ascii="Arial" w:hAnsi="Arial" w:cs="Arial"/>
                <w:sz w:val="24"/>
                <w:szCs w:val="24"/>
              </w:rPr>
            </w:pPr>
          </w:p>
          <w:p w14:paraId="23AAC475" w14:textId="77777777" w:rsidR="00152E9D" w:rsidRPr="00DE7CCB" w:rsidRDefault="00152E9D" w:rsidP="00DE7CCB">
            <w:pPr>
              <w:spacing w:after="120"/>
              <w:rPr>
                <w:rFonts w:ascii="Arial" w:hAnsi="Arial" w:cs="Arial"/>
                <w:sz w:val="24"/>
                <w:szCs w:val="24"/>
              </w:rPr>
            </w:pPr>
          </w:p>
          <w:p w14:paraId="693F7A18" w14:textId="77777777" w:rsidR="00152E9D" w:rsidRPr="00DE7CCB" w:rsidRDefault="00152E9D" w:rsidP="00DE7CC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433BD066" w14:textId="77777777" w:rsidR="00152E9D" w:rsidRPr="00DE7CCB" w:rsidRDefault="00152E9D" w:rsidP="00DE7CCB">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DE7CCB" w:rsidRDefault="00152E9D" w:rsidP="00DE7CCB">
            <w:pPr>
              <w:jc w:val="center"/>
              <w:rPr>
                <w:rFonts w:ascii="Arial" w:hAnsi="Arial" w:cs="Arial"/>
                <w:sz w:val="24"/>
                <w:szCs w:val="24"/>
              </w:rPr>
            </w:pPr>
          </w:p>
        </w:tc>
      </w:tr>
      <w:tr w:rsidR="00152E9D" w:rsidRPr="00DE7CCB"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DE7CCB" w:rsidRDefault="00152E9D" w:rsidP="00DE7CC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8DA3CBE" w14:textId="77777777" w:rsidR="00152E9D" w:rsidRPr="00DE7CCB" w:rsidRDefault="00152E9D" w:rsidP="00DE7CCB">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DE7CCB" w:rsidRDefault="00152E9D" w:rsidP="00DE7CCB">
            <w:pPr>
              <w:jc w:val="center"/>
              <w:rPr>
                <w:rFonts w:ascii="Arial" w:hAnsi="Arial" w:cs="Arial"/>
                <w:sz w:val="24"/>
                <w:szCs w:val="24"/>
              </w:rPr>
            </w:pPr>
          </w:p>
        </w:tc>
      </w:tr>
      <w:tr w:rsidR="00152E9D" w:rsidRPr="00DE7CCB"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DE7CCB" w:rsidRDefault="00152E9D" w:rsidP="00DE7CCB">
            <w:pPr>
              <w:rPr>
                <w:rFonts w:ascii="Arial" w:hAnsi="Arial" w:cs="Arial"/>
                <w:b/>
                <w:sz w:val="24"/>
                <w:szCs w:val="24"/>
              </w:rPr>
            </w:pPr>
            <w:r w:rsidRPr="00DE7CCB">
              <w:rPr>
                <w:rFonts w:ascii="Arial" w:hAnsi="Arial" w:cs="Arial"/>
                <w:b/>
                <w:sz w:val="24"/>
                <w:szCs w:val="24"/>
              </w:rPr>
              <w:t xml:space="preserve">5. </w:t>
            </w:r>
            <w:r w:rsidR="005F3A53" w:rsidRPr="00DE7CCB">
              <w:rPr>
                <w:rFonts w:ascii="Arial" w:hAnsi="Arial" w:cs="Arial"/>
                <w:b/>
                <w:sz w:val="24"/>
                <w:szCs w:val="24"/>
              </w:rPr>
              <w:t>Transferable S</w:t>
            </w:r>
            <w:r w:rsidRPr="00DE7CCB">
              <w:rPr>
                <w:rFonts w:ascii="Arial" w:hAnsi="Arial" w:cs="Arial"/>
                <w:b/>
                <w:sz w:val="24"/>
                <w:szCs w:val="24"/>
              </w:rPr>
              <w:t xml:space="preserve">kills for </w:t>
            </w:r>
            <w:r w:rsidR="005F3A53" w:rsidRPr="00DE7CCB">
              <w:rPr>
                <w:rFonts w:ascii="Arial" w:hAnsi="Arial" w:cs="Arial"/>
                <w:b/>
                <w:sz w:val="24"/>
                <w:szCs w:val="24"/>
              </w:rPr>
              <w:t xml:space="preserve">Life and </w:t>
            </w:r>
            <w:r w:rsidRPr="00DE7CCB">
              <w:rPr>
                <w:rFonts w:ascii="Arial" w:hAnsi="Arial" w:cs="Arial"/>
                <w:b/>
                <w:sz w:val="24"/>
                <w:szCs w:val="24"/>
              </w:rPr>
              <w:t>Professional Practice</w:t>
            </w:r>
          </w:p>
          <w:p w14:paraId="5486DE6A" w14:textId="77777777" w:rsidR="00152E9D" w:rsidRPr="00DE7CCB" w:rsidRDefault="00152E9D" w:rsidP="00DE7CC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550F699D" w14:textId="17BB8F91" w:rsidR="00152E9D" w:rsidRPr="00DE7CCB" w:rsidRDefault="00F326CC" w:rsidP="00DE7CCB">
            <w:pPr>
              <w:jc w:val="center"/>
              <w:rPr>
                <w:rFonts w:ascii="Arial" w:hAnsi="Arial" w:cs="Arial"/>
                <w:sz w:val="24"/>
                <w:szCs w:val="24"/>
              </w:rPr>
            </w:pPr>
            <w:r w:rsidRPr="00DE7CCB">
              <w:rPr>
                <w:rFonts w:ascii="Arial" w:hAnsi="Arial" w:cs="Arial"/>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DE7CCB" w:rsidRDefault="00152E9D" w:rsidP="00DE7CCB">
            <w:pPr>
              <w:jc w:val="center"/>
              <w:rPr>
                <w:rFonts w:ascii="Arial" w:hAnsi="Arial" w:cs="Arial"/>
                <w:sz w:val="24"/>
                <w:szCs w:val="24"/>
              </w:rPr>
            </w:pPr>
          </w:p>
        </w:tc>
      </w:tr>
      <w:tr w:rsidR="00152E9D" w:rsidRPr="00DE7CCB"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DE7CCB" w:rsidRDefault="00152E9D" w:rsidP="00DE7CCB">
            <w:pPr>
              <w:spacing w:after="120"/>
              <w:rPr>
                <w:rFonts w:ascii="Arial" w:hAnsi="Arial" w:cs="Arial"/>
                <w:sz w:val="24"/>
                <w:szCs w:val="24"/>
              </w:rPr>
            </w:pPr>
          </w:p>
          <w:p w14:paraId="15070327" w14:textId="77777777" w:rsidR="00152E9D" w:rsidRPr="00DE7CCB" w:rsidRDefault="00152E9D" w:rsidP="00DE7CCB">
            <w:pPr>
              <w:spacing w:after="120"/>
              <w:rPr>
                <w:rFonts w:ascii="Arial" w:hAnsi="Arial" w:cs="Arial"/>
                <w:sz w:val="24"/>
                <w:szCs w:val="24"/>
              </w:rPr>
            </w:pPr>
          </w:p>
          <w:p w14:paraId="4910B753" w14:textId="77777777" w:rsidR="00152E9D" w:rsidRPr="00DE7CCB" w:rsidRDefault="00152E9D" w:rsidP="00DE7CCB">
            <w:pPr>
              <w:spacing w:after="120"/>
              <w:rPr>
                <w:rFonts w:ascii="Arial" w:hAnsi="Arial" w:cs="Arial"/>
                <w:sz w:val="24"/>
                <w:szCs w:val="24"/>
              </w:rPr>
            </w:pPr>
          </w:p>
          <w:p w14:paraId="2155C1EC" w14:textId="77777777" w:rsidR="00152E9D" w:rsidRPr="00DE7CCB" w:rsidRDefault="00152E9D" w:rsidP="00DE7CC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71FD3B3F" w14:textId="77777777" w:rsidR="00152E9D" w:rsidRPr="00DE7CCB" w:rsidRDefault="00152E9D" w:rsidP="00DE7CCB">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DE7CCB" w:rsidRDefault="00152E9D" w:rsidP="00DE7CCB">
            <w:pPr>
              <w:jc w:val="center"/>
              <w:rPr>
                <w:rFonts w:ascii="Arial" w:hAnsi="Arial" w:cs="Arial"/>
                <w:sz w:val="24"/>
                <w:szCs w:val="24"/>
              </w:rPr>
            </w:pPr>
          </w:p>
        </w:tc>
      </w:tr>
      <w:tr w:rsidR="00152E9D" w:rsidRPr="00DE7CCB"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DE7CCB" w:rsidRDefault="00152E9D" w:rsidP="00DE7CC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0B124FE" w14:textId="77777777" w:rsidR="00152E9D" w:rsidRPr="00DE7CCB" w:rsidRDefault="00152E9D" w:rsidP="00DE7CCB">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DE7CCB" w:rsidRDefault="00152E9D" w:rsidP="00DE7CCB">
            <w:pPr>
              <w:jc w:val="center"/>
              <w:rPr>
                <w:rFonts w:ascii="Arial" w:hAnsi="Arial" w:cs="Arial"/>
                <w:sz w:val="24"/>
                <w:szCs w:val="24"/>
              </w:rPr>
            </w:pPr>
          </w:p>
        </w:tc>
      </w:tr>
    </w:tbl>
    <w:p w14:paraId="1A9F35F6" w14:textId="77777777" w:rsidR="00152E9D" w:rsidRPr="00DE7CCB" w:rsidRDefault="00152E9D" w:rsidP="00DE7CCB">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E7CCB" w14:paraId="2E319B91" w14:textId="77777777" w:rsidTr="00152E9D">
        <w:trPr>
          <w:cantSplit/>
        </w:trPr>
        <w:tc>
          <w:tcPr>
            <w:tcW w:w="6062" w:type="dxa"/>
            <w:vMerge w:val="restart"/>
            <w:shd w:val="pct15" w:color="auto" w:fill="auto"/>
            <w:vAlign w:val="center"/>
          </w:tcPr>
          <w:p w14:paraId="68E5D15B" w14:textId="77777777" w:rsidR="00152E9D" w:rsidRPr="00DE7CCB" w:rsidRDefault="004D5E9B" w:rsidP="00DE7CCB">
            <w:pPr>
              <w:rPr>
                <w:rFonts w:ascii="Arial" w:hAnsi="Arial" w:cs="Arial"/>
                <w:sz w:val="24"/>
                <w:szCs w:val="24"/>
              </w:rPr>
            </w:pPr>
            <w:r w:rsidRPr="00DE7CCB">
              <w:rPr>
                <w:rFonts w:ascii="Arial" w:hAnsi="Arial" w:cs="Arial"/>
                <w:b/>
                <w:bCs/>
                <w:sz w:val="24"/>
                <w:szCs w:val="24"/>
              </w:rPr>
              <w:t>Assessment</w:t>
            </w:r>
            <w:r w:rsidR="00152E9D" w:rsidRPr="00DE7CCB">
              <w:rPr>
                <w:rFonts w:ascii="Arial" w:hAnsi="Arial" w:cs="Arial"/>
                <w:b/>
                <w:bCs/>
                <w:sz w:val="24"/>
                <w:szCs w:val="24"/>
              </w:rPr>
              <w:t xml:space="preserve"> Mark </w:t>
            </w:r>
            <w:r w:rsidR="00152E9D" w:rsidRPr="00DE7CCB">
              <w:rPr>
                <w:rFonts w:ascii="Arial" w:hAnsi="Arial" w:cs="Arial"/>
                <w:bCs/>
                <w:sz w:val="24"/>
                <w:szCs w:val="24"/>
              </w:rPr>
              <w:t>(</w:t>
            </w:r>
            <w:r w:rsidR="00152E9D" w:rsidRPr="00DE7CCB">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DE7CCB" w:rsidRDefault="00152E9D" w:rsidP="00DE7CCB">
            <w:pPr>
              <w:rPr>
                <w:rFonts w:ascii="Arial" w:hAnsi="Arial" w:cs="Arial"/>
                <w:b/>
                <w:bCs/>
                <w:sz w:val="24"/>
                <w:szCs w:val="24"/>
              </w:rPr>
            </w:pPr>
            <w:r w:rsidRPr="00DE7CCB">
              <w:rPr>
                <w:rFonts w:ascii="Arial" w:hAnsi="Arial" w:cs="Arial"/>
                <w:b/>
                <w:sz w:val="24"/>
                <w:szCs w:val="24"/>
              </w:rPr>
              <w:t>Late Submission Penalties (tick if appropriate)</w:t>
            </w:r>
          </w:p>
        </w:tc>
        <w:tc>
          <w:tcPr>
            <w:tcW w:w="1060" w:type="dxa"/>
            <w:vMerge w:val="restart"/>
            <w:vAlign w:val="center"/>
          </w:tcPr>
          <w:p w14:paraId="59911724" w14:textId="77777777" w:rsidR="00152E9D" w:rsidRPr="00DE7CCB" w:rsidRDefault="00152E9D" w:rsidP="00DE7CCB">
            <w:pPr>
              <w:jc w:val="right"/>
              <w:rPr>
                <w:rFonts w:ascii="Arial" w:hAnsi="Arial" w:cs="Arial"/>
                <w:b/>
                <w:bCs/>
                <w:sz w:val="24"/>
                <w:szCs w:val="24"/>
              </w:rPr>
            </w:pPr>
            <w:r w:rsidRPr="00DE7CCB">
              <w:rPr>
                <w:rFonts w:ascii="Arial" w:hAnsi="Arial" w:cs="Arial"/>
                <w:b/>
                <w:bCs/>
                <w:sz w:val="24"/>
                <w:szCs w:val="24"/>
              </w:rPr>
              <w:t>%</w:t>
            </w:r>
          </w:p>
        </w:tc>
      </w:tr>
      <w:tr w:rsidR="00152E9D" w:rsidRPr="00DE7CCB" w14:paraId="0FD3C782" w14:textId="77777777" w:rsidTr="00152E9D">
        <w:trPr>
          <w:cantSplit/>
        </w:trPr>
        <w:tc>
          <w:tcPr>
            <w:tcW w:w="6062" w:type="dxa"/>
            <w:vMerge/>
            <w:vAlign w:val="bottom"/>
          </w:tcPr>
          <w:p w14:paraId="4029DB33" w14:textId="77777777" w:rsidR="00152E9D" w:rsidRPr="00DE7CCB" w:rsidRDefault="00152E9D" w:rsidP="00DE7CCB">
            <w:pPr>
              <w:rPr>
                <w:rFonts w:ascii="Arial" w:hAnsi="Arial" w:cs="Arial"/>
                <w:sz w:val="24"/>
                <w:szCs w:val="24"/>
              </w:rPr>
            </w:pPr>
          </w:p>
        </w:tc>
        <w:tc>
          <w:tcPr>
            <w:tcW w:w="2903" w:type="dxa"/>
            <w:vAlign w:val="bottom"/>
          </w:tcPr>
          <w:p w14:paraId="20CAFEFB" w14:textId="77777777" w:rsidR="00152E9D" w:rsidRPr="00DE7CCB" w:rsidRDefault="00152E9D" w:rsidP="00DE7CCB">
            <w:pPr>
              <w:rPr>
                <w:rFonts w:ascii="Arial" w:hAnsi="Arial" w:cs="Arial"/>
                <w:b/>
                <w:bCs/>
                <w:sz w:val="24"/>
                <w:szCs w:val="24"/>
              </w:rPr>
            </w:pPr>
            <w:r w:rsidRPr="00DE7CCB">
              <w:rPr>
                <w:rFonts w:ascii="Arial" w:hAnsi="Arial" w:cs="Arial"/>
                <w:sz w:val="24"/>
                <w:szCs w:val="24"/>
              </w:rPr>
              <w:t xml:space="preserve">Up to </w:t>
            </w:r>
            <w:r w:rsidR="006D6F24" w:rsidRPr="00DE7CCB">
              <w:rPr>
                <w:rFonts w:ascii="Arial" w:hAnsi="Arial" w:cs="Arial"/>
                <w:sz w:val="24"/>
                <w:szCs w:val="24"/>
              </w:rPr>
              <w:t>1 week</w:t>
            </w:r>
            <w:r w:rsidRPr="00DE7CCB">
              <w:rPr>
                <w:rFonts w:ascii="Arial" w:hAnsi="Arial" w:cs="Arial"/>
                <w:sz w:val="24"/>
                <w:szCs w:val="24"/>
              </w:rPr>
              <w:t xml:space="preserve"> late</w:t>
            </w:r>
            <w:r w:rsidR="004D5E9B" w:rsidRPr="00DE7CCB">
              <w:rPr>
                <w:rFonts w:ascii="Arial" w:hAnsi="Arial" w:cs="Arial"/>
                <w:sz w:val="24"/>
                <w:szCs w:val="24"/>
              </w:rPr>
              <w:t xml:space="preserve"> (40% Max)</w:t>
            </w:r>
          </w:p>
        </w:tc>
        <w:tc>
          <w:tcPr>
            <w:tcW w:w="641" w:type="dxa"/>
            <w:vAlign w:val="bottom"/>
          </w:tcPr>
          <w:p w14:paraId="26A4B9A7" w14:textId="77777777" w:rsidR="00152E9D" w:rsidRPr="00DE7CCB" w:rsidRDefault="00152E9D" w:rsidP="00DE7CCB">
            <w:pPr>
              <w:jc w:val="center"/>
              <w:rPr>
                <w:rFonts w:ascii="Arial" w:hAnsi="Arial" w:cs="Arial"/>
                <w:sz w:val="24"/>
                <w:szCs w:val="24"/>
              </w:rPr>
            </w:pPr>
          </w:p>
        </w:tc>
        <w:tc>
          <w:tcPr>
            <w:tcW w:w="1060" w:type="dxa"/>
            <w:vMerge/>
            <w:vAlign w:val="bottom"/>
          </w:tcPr>
          <w:p w14:paraId="187306AD" w14:textId="77777777" w:rsidR="00152E9D" w:rsidRPr="00DE7CCB" w:rsidRDefault="00152E9D" w:rsidP="00DE7CCB">
            <w:pPr>
              <w:ind w:leftChars="71" w:left="142"/>
              <w:rPr>
                <w:rFonts w:ascii="Arial" w:hAnsi="Arial" w:cs="Arial"/>
                <w:sz w:val="24"/>
                <w:szCs w:val="24"/>
              </w:rPr>
            </w:pPr>
          </w:p>
        </w:tc>
      </w:tr>
      <w:tr w:rsidR="00152E9D" w:rsidRPr="00DE7CCB" w14:paraId="230A033B" w14:textId="77777777" w:rsidTr="00152E9D">
        <w:trPr>
          <w:cantSplit/>
        </w:trPr>
        <w:tc>
          <w:tcPr>
            <w:tcW w:w="6062" w:type="dxa"/>
            <w:vMerge/>
            <w:vAlign w:val="bottom"/>
          </w:tcPr>
          <w:p w14:paraId="4A998398" w14:textId="77777777" w:rsidR="00152E9D" w:rsidRPr="00DE7CCB" w:rsidRDefault="00152E9D" w:rsidP="00DE7CCB">
            <w:pPr>
              <w:rPr>
                <w:rFonts w:ascii="Arial" w:hAnsi="Arial" w:cs="Arial"/>
                <w:sz w:val="24"/>
                <w:szCs w:val="24"/>
              </w:rPr>
            </w:pPr>
          </w:p>
        </w:tc>
        <w:tc>
          <w:tcPr>
            <w:tcW w:w="2903" w:type="dxa"/>
            <w:vAlign w:val="bottom"/>
          </w:tcPr>
          <w:p w14:paraId="7E5A2EFD" w14:textId="77777777" w:rsidR="00152E9D" w:rsidRPr="00DE7CCB" w:rsidRDefault="006D6F24" w:rsidP="00DE7CCB">
            <w:pPr>
              <w:rPr>
                <w:rFonts w:ascii="Arial" w:hAnsi="Arial" w:cs="Arial"/>
                <w:b/>
                <w:bCs/>
                <w:sz w:val="24"/>
                <w:szCs w:val="24"/>
              </w:rPr>
            </w:pPr>
            <w:r w:rsidRPr="00DE7CCB">
              <w:rPr>
                <w:rFonts w:ascii="Arial" w:hAnsi="Arial" w:cs="Arial"/>
                <w:sz w:val="24"/>
                <w:szCs w:val="24"/>
              </w:rPr>
              <w:t>Over 1</w:t>
            </w:r>
            <w:r w:rsidR="00152E9D" w:rsidRPr="00DE7CCB">
              <w:rPr>
                <w:rFonts w:ascii="Arial" w:hAnsi="Arial" w:cs="Arial"/>
                <w:sz w:val="24"/>
                <w:szCs w:val="24"/>
              </w:rPr>
              <w:t xml:space="preserve"> week late</w:t>
            </w:r>
            <w:r w:rsidR="004D5E9B" w:rsidRPr="00DE7CCB">
              <w:rPr>
                <w:rFonts w:ascii="Arial" w:hAnsi="Arial" w:cs="Arial"/>
                <w:sz w:val="24"/>
                <w:szCs w:val="24"/>
              </w:rPr>
              <w:t xml:space="preserve"> (0%)</w:t>
            </w:r>
          </w:p>
        </w:tc>
        <w:tc>
          <w:tcPr>
            <w:tcW w:w="641" w:type="dxa"/>
            <w:vAlign w:val="bottom"/>
          </w:tcPr>
          <w:p w14:paraId="64C998C4" w14:textId="77777777" w:rsidR="00152E9D" w:rsidRPr="00DE7CCB" w:rsidRDefault="00152E9D" w:rsidP="00DE7CCB">
            <w:pPr>
              <w:jc w:val="center"/>
              <w:rPr>
                <w:rFonts w:ascii="Arial" w:hAnsi="Arial" w:cs="Arial"/>
                <w:sz w:val="24"/>
                <w:szCs w:val="24"/>
              </w:rPr>
            </w:pPr>
          </w:p>
        </w:tc>
        <w:tc>
          <w:tcPr>
            <w:tcW w:w="1060" w:type="dxa"/>
            <w:vMerge/>
            <w:vAlign w:val="bottom"/>
          </w:tcPr>
          <w:p w14:paraId="24F696F5" w14:textId="77777777" w:rsidR="00152E9D" w:rsidRPr="00DE7CCB" w:rsidRDefault="00152E9D" w:rsidP="00DE7CCB">
            <w:pPr>
              <w:ind w:firstLineChars="141" w:firstLine="338"/>
              <w:rPr>
                <w:rFonts w:ascii="Arial" w:hAnsi="Arial" w:cs="Arial"/>
                <w:sz w:val="24"/>
                <w:szCs w:val="24"/>
              </w:rPr>
            </w:pPr>
          </w:p>
        </w:tc>
      </w:tr>
    </w:tbl>
    <w:p w14:paraId="522ABA2F" w14:textId="77777777" w:rsidR="00152E9D" w:rsidRPr="00DE7CCB" w:rsidRDefault="00152E9D" w:rsidP="00DE7CCB">
      <w:pPr>
        <w:rPr>
          <w:rFonts w:ascii="Arial" w:hAnsi="Arial" w:cs="Arial"/>
          <w:sz w:val="24"/>
          <w:szCs w:val="24"/>
        </w:rPr>
      </w:pPr>
    </w:p>
    <w:p w14:paraId="4C358F6A" w14:textId="77777777" w:rsidR="00C073F1" w:rsidRPr="00DE7CCB" w:rsidRDefault="00C073F1" w:rsidP="00DE7CCB">
      <w:pPr>
        <w:rPr>
          <w:rFonts w:ascii="Arial" w:hAnsi="Arial" w:cs="Arial"/>
          <w:sz w:val="24"/>
          <w:szCs w:val="24"/>
        </w:rPr>
      </w:pPr>
    </w:p>
    <w:p w14:paraId="3DCBB664" w14:textId="77777777" w:rsidR="00C073F1" w:rsidRPr="00DE7CCB" w:rsidRDefault="00C073F1" w:rsidP="00DE7CCB">
      <w:pPr>
        <w:rPr>
          <w:rFonts w:ascii="Arial" w:hAnsi="Arial" w:cs="Arial"/>
          <w:vanish/>
          <w:sz w:val="24"/>
          <w:szCs w:val="24"/>
        </w:rPr>
        <w:sectPr w:rsidR="00C073F1" w:rsidRPr="00DE7CCB"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Pr="00DE7CCB" w:rsidRDefault="001F50B6" w:rsidP="00DE7CCB">
      <w:pPr>
        <w:pStyle w:val="NormalWeb"/>
        <w:rPr>
          <w:rFonts w:ascii="Arial" w:hAnsi="Arial" w:cs="Arial"/>
          <w:color w:val="303B4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DE7CCB" w14:paraId="04BD379C" w14:textId="77777777" w:rsidTr="00AC5F32">
        <w:tc>
          <w:tcPr>
            <w:tcW w:w="13858" w:type="dxa"/>
            <w:shd w:val="clear" w:color="auto" w:fill="C2D69B" w:themeFill="accent3" w:themeFillTint="99"/>
          </w:tcPr>
          <w:p w14:paraId="65DA5A0B" w14:textId="77777777" w:rsidR="00C073F1" w:rsidRPr="00DE7CCB" w:rsidRDefault="00C073F1" w:rsidP="00DE7CCB">
            <w:pPr>
              <w:pStyle w:val="NormalWeb"/>
              <w:rPr>
                <w:rFonts w:ascii="Arial" w:hAnsi="Arial" w:cs="Arial"/>
                <w:b/>
                <w:color w:val="303B44"/>
                <w:szCs w:val="24"/>
              </w:rPr>
            </w:pPr>
            <w:r w:rsidRPr="00DE7CCB">
              <w:rPr>
                <w:rFonts w:ascii="Arial" w:hAnsi="Arial" w:cs="Arial"/>
                <w:b/>
                <w:color w:val="303B44"/>
                <w:szCs w:val="24"/>
              </w:rPr>
              <w:t>GENERIC ASSESSMENT CRITERIA</w:t>
            </w:r>
          </w:p>
        </w:tc>
      </w:tr>
    </w:tbl>
    <w:p w14:paraId="6A0B0674" w14:textId="77777777" w:rsidR="00C073F1" w:rsidRPr="00DE7CCB" w:rsidRDefault="00C073F1" w:rsidP="00DE7CCB">
      <w:pPr>
        <w:pStyle w:val="NormalWeb"/>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00C073F1" w:rsidRPr="00DE7CCB" w14:paraId="56248464" w14:textId="77777777" w:rsidTr="00AC5F32">
        <w:tc>
          <w:tcPr>
            <w:tcW w:w="13948" w:type="dxa"/>
            <w:shd w:val="clear" w:color="auto" w:fill="C2D69B" w:themeFill="accent3" w:themeFillTint="99"/>
          </w:tcPr>
          <w:p w14:paraId="4403857A" w14:textId="77777777" w:rsidR="00C073F1" w:rsidRPr="00DE7CCB" w:rsidRDefault="00C073F1" w:rsidP="00DE7CCB">
            <w:pPr>
              <w:rPr>
                <w:rFonts w:ascii="Arial" w:hAnsi="Arial" w:cs="Arial"/>
                <w:b/>
                <w:sz w:val="24"/>
                <w:szCs w:val="24"/>
              </w:rPr>
            </w:pPr>
            <w:r w:rsidRPr="00DE7CCB">
              <w:rPr>
                <w:rFonts w:ascii="Arial" w:hAnsi="Arial" w:cs="Arial"/>
                <w:b/>
                <w:sz w:val="24"/>
                <w:szCs w:val="24"/>
              </w:rPr>
              <w:t>Level 6</w:t>
            </w:r>
          </w:p>
        </w:tc>
      </w:tr>
      <w:tr w:rsidR="00C073F1" w:rsidRPr="00DE7CCB" w14:paraId="2D525FEB" w14:textId="77777777" w:rsidTr="00E05287">
        <w:tc>
          <w:tcPr>
            <w:tcW w:w="13948" w:type="dxa"/>
            <w:shd w:val="clear" w:color="auto" w:fill="EAF1DD" w:themeFill="accent3" w:themeFillTint="33"/>
          </w:tcPr>
          <w:p w14:paraId="51F7DFD2" w14:textId="77777777" w:rsidR="00C073F1" w:rsidRPr="00DE7CCB" w:rsidRDefault="00AC5F32" w:rsidP="00DE7CCB">
            <w:pPr>
              <w:rPr>
                <w:rFonts w:ascii="Arial" w:eastAsia="Arial" w:hAnsi="Arial" w:cs="Arial"/>
                <w:spacing w:val="-1"/>
                <w:sz w:val="24"/>
                <w:szCs w:val="24"/>
              </w:rPr>
            </w:pPr>
            <w:r w:rsidRPr="00DE7CCB">
              <w:rPr>
                <w:rFonts w:ascii="Arial" w:eastAsia="Arial" w:hAnsi="Arial" w:cs="Arial"/>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E7CCB" w:rsidRDefault="00C073F1" w:rsidP="00DE7CCB">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E7CCB" w14:paraId="251F0991" w14:textId="77777777" w:rsidTr="00AC5F32">
        <w:trPr>
          <w:tblHeader/>
        </w:trPr>
        <w:tc>
          <w:tcPr>
            <w:tcW w:w="1735" w:type="dxa"/>
            <w:shd w:val="clear" w:color="auto" w:fill="C2D69B" w:themeFill="accent3" w:themeFillTint="99"/>
          </w:tcPr>
          <w:p w14:paraId="648D510A" w14:textId="77777777" w:rsidR="00C073F1" w:rsidRPr="00DE7CCB" w:rsidRDefault="00C073F1" w:rsidP="00DE7CCB">
            <w:pPr>
              <w:rPr>
                <w:rFonts w:ascii="Arial" w:hAnsi="Arial" w:cs="Arial"/>
                <w:b/>
                <w:sz w:val="24"/>
                <w:szCs w:val="24"/>
              </w:rPr>
            </w:pPr>
            <w:r w:rsidRPr="00DE7CCB">
              <w:rPr>
                <w:rFonts w:ascii="Arial" w:hAnsi="Arial" w:cs="Arial"/>
                <w:b/>
                <w:sz w:val="24"/>
                <w:szCs w:val="24"/>
              </w:rPr>
              <w:t>Level 6</w:t>
            </w:r>
          </w:p>
        </w:tc>
        <w:tc>
          <w:tcPr>
            <w:tcW w:w="1736" w:type="dxa"/>
            <w:shd w:val="clear" w:color="auto" w:fill="C2D69B" w:themeFill="accent3" w:themeFillTint="99"/>
            <w:vAlign w:val="center"/>
          </w:tcPr>
          <w:p w14:paraId="1C6ACA72"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FAIL</w:t>
            </w:r>
          </w:p>
        </w:tc>
        <w:tc>
          <w:tcPr>
            <w:tcW w:w="1736" w:type="dxa"/>
            <w:shd w:val="clear" w:color="auto" w:fill="C2D69B" w:themeFill="accent3" w:themeFillTint="99"/>
            <w:vAlign w:val="center"/>
          </w:tcPr>
          <w:p w14:paraId="47E53AC6"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MARGINAL FAIL</w:t>
            </w:r>
          </w:p>
        </w:tc>
        <w:tc>
          <w:tcPr>
            <w:tcW w:w="1736" w:type="dxa"/>
            <w:shd w:val="clear" w:color="auto" w:fill="C2D69B" w:themeFill="accent3" w:themeFillTint="99"/>
            <w:vAlign w:val="center"/>
          </w:tcPr>
          <w:p w14:paraId="400CA315"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SATISFACTORY</w:t>
            </w:r>
          </w:p>
          <w:p w14:paraId="3FD93EB6"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(3</w:t>
            </w:r>
            <w:r w:rsidRPr="00DE7CCB">
              <w:rPr>
                <w:rFonts w:ascii="Arial" w:hAnsi="Arial" w:cs="Arial"/>
                <w:b/>
                <w:sz w:val="24"/>
                <w:szCs w:val="24"/>
                <w:vertAlign w:val="superscript"/>
              </w:rPr>
              <w:t>rd</w:t>
            </w:r>
            <w:r w:rsidRPr="00DE7CCB">
              <w:rPr>
                <w:rFonts w:ascii="Arial" w:hAnsi="Arial" w:cs="Arial"/>
                <w:b/>
                <w:sz w:val="24"/>
                <w:szCs w:val="24"/>
              </w:rPr>
              <w:t xml:space="preserve"> / Pass)</w:t>
            </w:r>
          </w:p>
        </w:tc>
        <w:tc>
          <w:tcPr>
            <w:tcW w:w="1736" w:type="dxa"/>
            <w:shd w:val="clear" w:color="auto" w:fill="C2D69B" w:themeFill="accent3" w:themeFillTint="99"/>
            <w:vAlign w:val="center"/>
          </w:tcPr>
          <w:p w14:paraId="0C479D0B"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GOOD</w:t>
            </w:r>
          </w:p>
          <w:p w14:paraId="32606911"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(2.2 / Pass)</w:t>
            </w:r>
          </w:p>
        </w:tc>
        <w:tc>
          <w:tcPr>
            <w:tcW w:w="1736" w:type="dxa"/>
            <w:shd w:val="clear" w:color="auto" w:fill="C2D69B" w:themeFill="accent3" w:themeFillTint="99"/>
            <w:vAlign w:val="center"/>
          </w:tcPr>
          <w:p w14:paraId="37AB8240"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VERY GOOD</w:t>
            </w:r>
          </w:p>
          <w:p w14:paraId="49B09941"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(2.1 / Merit)</w:t>
            </w:r>
          </w:p>
        </w:tc>
        <w:tc>
          <w:tcPr>
            <w:tcW w:w="1736" w:type="dxa"/>
            <w:shd w:val="clear" w:color="auto" w:fill="C2D69B" w:themeFill="accent3" w:themeFillTint="99"/>
            <w:vAlign w:val="center"/>
          </w:tcPr>
          <w:p w14:paraId="16F441CF"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EXCELLENT</w:t>
            </w:r>
          </w:p>
          <w:p w14:paraId="338D6AF5"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(1</w:t>
            </w:r>
            <w:r w:rsidRPr="00DE7CCB">
              <w:rPr>
                <w:rFonts w:ascii="Arial" w:hAnsi="Arial" w:cs="Arial"/>
                <w:b/>
                <w:sz w:val="24"/>
                <w:szCs w:val="24"/>
                <w:vertAlign w:val="superscript"/>
              </w:rPr>
              <w:t>st</w:t>
            </w:r>
            <w:r w:rsidRPr="00DE7CCB">
              <w:rPr>
                <w:rFonts w:ascii="Arial" w:hAnsi="Arial" w:cs="Arial"/>
                <w:b/>
                <w:sz w:val="24"/>
                <w:szCs w:val="24"/>
              </w:rPr>
              <w:t xml:space="preserve"> / Distinction)</w:t>
            </w:r>
          </w:p>
        </w:tc>
        <w:tc>
          <w:tcPr>
            <w:tcW w:w="1736" w:type="dxa"/>
            <w:shd w:val="clear" w:color="auto" w:fill="C2D69B" w:themeFill="accent3" w:themeFillTint="99"/>
            <w:vAlign w:val="center"/>
          </w:tcPr>
          <w:p w14:paraId="534CFACA"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EXCEPTIONAL</w:t>
            </w:r>
          </w:p>
          <w:p w14:paraId="4B3E03A7"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(1</w:t>
            </w:r>
            <w:r w:rsidRPr="00DE7CCB">
              <w:rPr>
                <w:rFonts w:ascii="Arial" w:hAnsi="Arial" w:cs="Arial"/>
                <w:b/>
                <w:sz w:val="24"/>
                <w:szCs w:val="24"/>
                <w:vertAlign w:val="superscript"/>
              </w:rPr>
              <w:t>st</w:t>
            </w:r>
            <w:r w:rsidRPr="00DE7CCB">
              <w:rPr>
                <w:rFonts w:ascii="Arial" w:hAnsi="Arial" w:cs="Arial"/>
                <w:b/>
                <w:sz w:val="24"/>
                <w:szCs w:val="24"/>
              </w:rPr>
              <w:t xml:space="preserve"> / Distinction)</w:t>
            </w:r>
          </w:p>
        </w:tc>
      </w:tr>
      <w:tr w:rsidR="00C073F1" w:rsidRPr="00DE7CCB" w14:paraId="67A4F129" w14:textId="77777777" w:rsidTr="00AC5F32">
        <w:trPr>
          <w:tblHeader/>
        </w:trPr>
        <w:tc>
          <w:tcPr>
            <w:tcW w:w="1735" w:type="dxa"/>
            <w:shd w:val="clear" w:color="auto" w:fill="C2D69B" w:themeFill="accent3" w:themeFillTint="99"/>
          </w:tcPr>
          <w:p w14:paraId="32BEC8BB" w14:textId="77777777" w:rsidR="00C073F1" w:rsidRPr="00DE7CCB" w:rsidRDefault="00C073F1" w:rsidP="00DE7CCB">
            <w:pPr>
              <w:ind w:left="171"/>
              <w:rPr>
                <w:rFonts w:ascii="Arial" w:hAnsi="Arial" w:cs="Arial"/>
                <w:sz w:val="24"/>
                <w:szCs w:val="24"/>
              </w:rPr>
            </w:pPr>
            <w:r w:rsidRPr="00DE7CCB">
              <w:rPr>
                <w:rFonts w:ascii="Arial" w:eastAsia="Arial" w:hAnsi="Arial" w:cs="Arial"/>
                <w:b/>
                <w:bCs/>
                <w:sz w:val="24"/>
                <w:szCs w:val="24"/>
              </w:rPr>
              <w:t>Category</w:t>
            </w:r>
          </w:p>
        </w:tc>
        <w:tc>
          <w:tcPr>
            <w:tcW w:w="1736" w:type="dxa"/>
            <w:shd w:val="clear" w:color="auto" w:fill="C2D69B" w:themeFill="accent3" w:themeFillTint="99"/>
            <w:vAlign w:val="bottom"/>
          </w:tcPr>
          <w:p w14:paraId="5C278B98"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0-29%</w:t>
            </w:r>
          </w:p>
        </w:tc>
        <w:tc>
          <w:tcPr>
            <w:tcW w:w="1736" w:type="dxa"/>
            <w:shd w:val="clear" w:color="auto" w:fill="C2D69B" w:themeFill="accent3" w:themeFillTint="99"/>
            <w:vAlign w:val="bottom"/>
          </w:tcPr>
          <w:p w14:paraId="74232201"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30-39%</w:t>
            </w:r>
          </w:p>
        </w:tc>
        <w:tc>
          <w:tcPr>
            <w:tcW w:w="1736" w:type="dxa"/>
            <w:shd w:val="clear" w:color="auto" w:fill="C2D69B" w:themeFill="accent3" w:themeFillTint="99"/>
            <w:vAlign w:val="bottom"/>
          </w:tcPr>
          <w:p w14:paraId="02DC6DC3"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40-49%</w:t>
            </w:r>
          </w:p>
        </w:tc>
        <w:tc>
          <w:tcPr>
            <w:tcW w:w="1736" w:type="dxa"/>
            <w:shd w:val="clear" w:color="auto" w:fill="C2D69B" w:themeFill="accent3" w:themeFillTint="99"/>
            <w:vAlign w:val="bottom"/>
          </w:tcPr>
          <w:p w14:paraId="5D6B8CCF"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50-59%</w:t>
            </w:r>
          </w:p>
        </w:tc>
        <w:tc>
          <w:tcPr>
            <w:tcW w:w="1736" w:type="dxa"/>
            <w:shd w:val="clear" w:color="auto" w:fill="C2D69B" w:themeFill="accent3" w:themeFillTint="99"/>
            <w:vAlign w:val="bottom"/>
          </w:tcPr>
          <w:p w14:paraId="0205B92C"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60-69%</w:t>
            </w:r>
          </w:p>
        </w:tc>
        <w:tc>
          <w:tcPr>
            <w:tcW w:w="1736" w:type="dxa"/>
            <w:shd w:val="clear" w:color="auto" w:fill="C2D69B" w:themeFill="accent3" w:themeFillTint="99"/>
            <w:vAlign w:val="bottom"/>
          </w:tcPr>
          <w:p w14:paraId="309D7A8B"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70-84%</w:t>
            </w:r>
          </w:p>
        </w:tc>
        <w:tc>
          <w:tcPr>
            <w:tcW w:w="1736" w:type="dxa"/>
            <w:shd w:val="clear" w:color="auto" w:fill="C2D69B" w:themeFill="accent3" w:themeFillTint="99"/>
          </w:tcPr>
          <w:p w14:paraId="2472EAC3" w14:textId="77777777" w:rsidR="00C073F1" w:rsidRPr="00DE7CCB" w:rsidRDefault="00C073F1" w:rsidP="00DE7CCB">
            <w:pPr>
              <w:jc w:val="center"/>
              <w:rPr>
                <w:rFonts w:ascii="Arial" w:hAnsi="Arial" w:cs="Arial"/>
                <w:b/>
                <w:sz w:val="24"/>
                <w:szCs w:val="24"/>
              </w:rPr>
            </w:pPr>
            <w:r w:rsidRPr="00DE7CCB">
              <w:rPr>
                <w:rFonts w:ascii="Arial" w:hAnsi="Arial" w:cs="Arial"/>
                <w:b/>
                <w:sz w:val="24"/>
                <w:szCs w:val="24"/>
              </w:rPr>
              <w:t>85-100%</w:t>
            </w:r>
          </w:p>
        </w:tc>
      </w:tr>
      <w:tr w:rsidR="00C073F1" w:rsidRPr="00DE7CCB" w14:paraId="24D39830" w14:textId="77777777" w:rsidTr="00AC5F32">
        <w:tc>
          <w:tcPr>
            <w:tcW w:w="1735" w:type="dxa"/>
            <w:shd w:val="clear" w:color="auto" w:fill="C2D69B" w:themeFill="accent3" w:themeFillTint="99"/>
          </w:tcPr>
          <w:p w14:paraId="3DC4A62F" w14:textId="77777777" w:rsidR="00C073F1" w:rsidRPr="00DE7CCB" w:rsidRDefault="00C073F1" w:rsidP="00DE7CCB">
            <w:pPr>
              <w:spacing w:before="34"/>
              <w:ind w:left="108" w:right="-54"/>
              <w:rPr>
                <w:rFonts w:ascii="Arial" w:eastAsia="Arial" w:hAnsi="Arial" w:cs="Arial"/>
                <w:bCs/>
                <w:sz w:val="24"/>
                <w:szCs w:val="24"/>
              </w:rPr>
            </w:pPr>
            <w:r w:rsidRPr="00DE7CCB">
              <w:rPr>
                <w:rFonts w:ascii="Arial" w:eastAsia="Arial" w:hAnsi="Arial" w:cs="Arial"/>
                <w:b/>
                <w:bCs/>
                <w:sz w:val="24"/>
                <w:szCs w:val="24"/>
              </w:rPr>
              <w:t xml:space="preserve">Engagement with literature </w:t>
            </w:r>
            <w:r w:rsidRPr="00DE7CCB">
              <w:rPr>
                <w:rFonts w:ascii="Arial" w:eastAsia="Arial" w:hAnsi="Arial" w:cs="Arial"/>
                <w:bCs/>
                <w:sz w:val="24"/>
                <w:szCs w:val="24"/>
              </w:rPr>
              <w:t>(including reading, referencing,</w:t>
            </w:r>
          </w:p>
          <w:p w14:paraId="3C282F51" w14:textId="77777777" w:rsidR="00C073F1" w:rsidRPr="00DE7CCB" w:rsidRDefault="00C073F1" w:rsidP="00DE7CCB">
            <w:pPr>
              <w:spacing w:before="34"/>
              <w:ind w:left="108" w:right="-54"/>
              <w:rPr>
                <w:rFonts w:ascii="Arial" w:eastAsia="Arial" w:hAnsi="Arial" w:cs="Arial"/>
                <w:bCs/>
                <w:sz w:val="24"/>
                <w:szCs w:val="24"/>
              </w:rPr>
            </w:pPr>
            <w:r w:rsidRPr="00DE7CCB">
              <w:rPr>
                <w:rFonts w:ascii="Arial" w:eastAsia="Arial" w:hAnsi="Arial" w:cs="Arial"/>
                <w:bCs/>
                <w:sz w:val="24"/>
                <w:szCs w:val="24"/>
              </w:rPr>
              <w:t>academic conventions and</w:t>
            </w:r>
          </w:p>
          <w:p w14:paraId="6CAC12E3" w14:textId="77777777" w:rsidR="00C073F1" w:rsidRPr="00DE7CCB" w:rsidRDefault="00C073F1" w:rsidP="00DE7CCB">
            <w:pPr>
              <w:spacing w:before="34"/>
              <w:ind w:left="108" w:right="-54"/>
              <w:rPr>
                <w:rFonts w:ascii="Arial" w:eastAsia="Arial" w:hAnsi="Arial" w:cs="Arial"/>
                <w:b/>
                <w:bCs/>
                <w:sz w:val="24"/>
                <w:szCs w:val="24"/>
              </w:rPr>
            </w:pPr>
            <w:r w:rsidRPr="00DE7CCB">
              <w:rPr>
                <w:rFonts w:ascii="Arial" w:eastAsia="Arial" w:hAnsi="Arial" w:cs="Arial"/>
                <w:bCs/>
                <w:sz w:val="24"/>
                <w:szCs w:val="24"/>
              </w:rPr>
              <w:t>academic honesty)</w:t>
            </w:r>
            <w:r w:rsidRPr="00DE7CCB">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DE7CCB" w:rsidRDefault="00C073F1" w:rsidP="00DE7CCB">
            <w:pPr>
              <w:rPr>
                <w:rFonts w:ascii="Arial" w:hAnsi="Arial" w:cs="Arial"/>
                <w:sz w:val="24"/>
                <w:szCs w:val="24"/>
              </w:rPr>
            </w:pPr>
            <w:r w:rsidRPr="00DE7CCB">
              <w:rPr>
                <w:rFonts w:ascii="Arial" w:hAnsi="Arial" w:cs="Arial"/>
                <w:sz w:val="24"/>
                <w:szCs w:val="24"/>
              </w:rPr>
              <w:t>Little or no evidence of reading</w:t>
            </w:r>
            <w:r w:rsidRPr="00DE7CCB">
              <w:rPr>
                <w:sz w:val="24"/>
                <w:szCs w:val="24"/>
              </w:rPr>
              <w:t xml:space="preserve"> and/or </w:t>
            </w:r>
            <w:r w:rsidRPr="00DE7CCB">
              <w:rPr>
                <w:rFonts w:ascii="Arial" w:hAnsi="Arial" w:cs="Arial"/>
                <w:sz w:val="24"/>
                <w:szCs w:val="24"/>
              </w:rPr>
              <w:t>reliance on inappropriate sources.</w:t>
            </w:r>
          </w:p>
          <w:p w14:paraId="3B4C0083"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Views and findings mostly unsupported </w:t>
            </w:r>
            <w:r w:rsidRPr="00DE7CCB">
              <w:rPr>
                <w:rFonts w:ascii="Arial" w:hAnsi="Arial" w:cs="Arial"/>
                <w:sz w:val="24"/>
                <w:szCs w:val="24"/>
              </w:rPr>
              <w:lastRenderedPageBreak/>
              <w:t>and non-authoritative.</w:t>
            </w:r>
          </w:p>
          <w:p w14:paraId="6DBC83E5" w14:textId="77777777" w:rsidR="00C073F1" w:rsidRPr="00DE7CCB" w:rsidRDefault="00C073F1" w:rsidP="00DE7CCB">
            <w:pPr>
              <w:rPr>
                <w:rFonts w:ascii="Arial" w:hAnsi="Arial" w:cs="Arial"/>
                <w:sz w:val="24"/>
                <w:szCs w:val="24"/>
              </w:rPr>
            </w:pPr>
            <w:r w:rsidRPr="00DE7CCB">
              <w:rPr>
                <w:rFonts w:ascii="Arial" w:hAnsi="Arial" w:cs="Arial"/>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 xml:space="preserve">Poor engagement with essential reading. No evidence of wider reading. Reliance on inappropriate sources, and/or indiscriminate </w:t>
            </w:r>
            <w:r w:rsidRPr="00DE7CCB">
              <w:rPr>
                <w:rFonts w:ascii="Arial" w:hAnsi="Arial" w:cs="Arial"/>
                <w:sz w:val="24"/>
                <w:szCs w:val="24"/>
              </w:rPr>
              <w:lastRenderedPageBreak/>
              <w:t>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Engagement with a limited range of mostly relevant and credible sources. Some omissions and minor errors.</w:t>
            </w:r>
          </w:p>
          <w:p w14:paraId="13A5DB9C"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Engagement with an appropriate range of research-informed literature, including sources retrieved independently</w:t>
            </w:r>
            <w:r w:rsidRPr="00DE7CCB">
              <w:rPr>
                <w:rFonts w:ascii="Arial" w:hAnsi="Arial" w:cs="Arial"/>
                <w:sz w:val="24"/>
                <w:szCs w:val="24"/>
              </w:rPr>
              <w:lastRenderedPageBreak/>
              <w:t>.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Engagement with a wide range of research-informed literature, including sources retrieved independently.</w:t>
            </w:r>
          </w:p>
          <w:p w14:paraId="2DC06F04"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 xml:space="preserve">Engagement with an extensive range of relevant and credible literature, informed by the latest research. Consistently </w:t>
            </w:r>
            <w:r w:rsidRPr="00DE7CCB">
              <w:rPr>
                <w:rFonts w:ascii="Arial" w:hAnsi="Arial" w:cs="Arial"/>
                <w:sz w:val="24"/>
                <w:szCs w:val="24"/>
              </w:rPr>
              <w:lastRenderedPageBreak/>
              <w:t xml:space="preserve">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 xml:space="preserve">Exceptional engagement with an extensive range of relevant and credible literature, informed by the latest research. </w:t>
            </w:r>
            <w:r w:rsidRPr="00DE7CCB">
              <w:rPr>
                <w:rFonts w:ascii="Arial" w:hAnsi="Arial" w:cs="Arial"/>
                <w:sz w:val="24"/>
                <w:szCs w:val="24"/>
              </w:rPr>
              <w:lastRenderedPageBreak/>
              <w:t>High-level referencing skills consistently and professionally applied.</w:t>
            </w:r>
          </w:p>
        </w:tc>
      </w:tr>
      <w:tr w:rsidR="00C073F1" w:rsidRPr="00DE7CCB" w14:paraId="5A8AF33A" w14:textId="77777777" w:rsidTr="00AC5F32">
        <w:tc>
          <w:tcPr>
            <w:tcW w:w="1735" w:type="dxa"/>
            <w:shd w:val="clear" w:color="auto" w:fill="C2D69B" w:themeFill="accent3" w:themeFillTint="99"/>
          </w:tcPr>
          <w:p w14:paraId="6482315E" w14:textId="77777777" w:rsidR="00C073F1" w:rsidRPr="00DE7CCB" w:rsidRDefault="00C073F1" w:rsidP="00DE7CCB">
            <w:pPr>
              <w:spacing w:before="34"/>
              <w:ind w:left="108" w:right="-54"/>
              <w:rPr>
                <w:rFonts w:ascii="Arial" w:eastAsia="Arial" w:hAnsi="Arial" w:cs="Arial"/>
                <w:bCs/>
                <w:sz w:val="24"/>
                <w:szCs w:val="24"/>
              </w:rPr>
            </w:pPr>
            <w:r w:rsidRPr="00DE7CCB">
              <w:rPr>
                <w:rFonts w:ascii="Arial" w:eastAsia="Arial" w:hAnsi="Arial" w:cs="Arial"/>
                <w:b/>
                <w:bCs/>
                <w:sz w:val="24"/>
                <w:szCs w:val="24"/>
              </w:rPr>
              <w:lastRenderedPageBreak/>
              <w:t xml:space="preserve">Knowledge and understanding </w:t>
            </w:r>
            <w:r w:rsidRPr="00DE7CCB">
              <w:rPr>
                <w:rFonts w:ascii="Arial" w:eastAsia="Arial" w:hAnsi="Arial" w:cs="Arial"/>
                <w:bCs/>
                <w:sz w:val="24"/>
                <w:szCs w:val="24"/>
              </w:rPr>
              <w:t xml:space="preserve">(Coherent and detailed knowledge and systematic understanding of the subject area, at least some of which is informed by the latest research and/or advanced </w:t>
            </w:r>
            <w:r w:rsidRPr="00DE7CCB">
              <w:rPr>
                <w:rFonts w:ascii="Arial" w:eastAsia="Arial" w:hAnsi="Arial" w:cs="Arial"/>
                <w:bCs/>
                <w:sz w:val="24"/>
                <w:szCs w:val="24"/>
              </w:rPr>
              <w:lastRenderedPageBreak/>
              <w:t>scholarship within the discipline.)</w:t>
            </w:r>
          </w:p>
          <w:p w14:paraId="71ACCB5F" w14:textId="77777777" w:rsidR="00C073F1" w:rsidRPr="00DE7CCB" w:rsidRDefault="00C073F1" w:rsidP="00DE7CCB">
            <w:pPr>
              <w:spacing w:before="34"/>
              <w:ind w:left="108" w:right="-54"/>
              <w:rPr>
                <w:rFonts w:ascii="Arial" w:hAnsi="Arial" w:cs="Arial"/>
                <w:sz w:val="24"/>
                <w:szCs w:val="24"/>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Pr="00DE7CCB" w:rsidRDefault="00C073F1" w:rsidP="00DE7CCB">
            <w:pPr>
              <w:spacing w:after="120"/>
              <w:rPr>
                <w:rFonts w:ascii="Arial" w:hAnsi="Arial" w:cs="Arial"/>
                <w:sz w:val="24"/>
                <w:szCs w:val="24"/>
              </w:rPr>
            </w:pPr>
            <w:r w:rsidRPr="00DE7CCB">
              <w:rPr>
                <w:rFonts w:ascii="Arial" w:hAnsi="Arial" w:cs="Arial"/>
                <w:sz w:val="24"/>
                <w:szCs w:val="24"/>
              </w:rPr>
              <w:lastRenderedPageBreak/>
              <w:t xml:space="preserve">Major gaps in knowledge and systematic understanding of the subject matter. Substantial inaccuracies. No awareness of knowledge of the latest research and/or advanced scholarship </w:t>
            </w:r>
            <w:r w:rsidRPr="00DE7CCB">
              <w:rPr>
                <w:rFonts w:ascii="Arial" w:hAnsi="Arial" w:cs="Arial"/>
                <w:sz w:val="24"/>
                <w:szCs w:val="24"/>
              </w:rPr>
              <w:lastRenderedPageBreak/>
              <w:t>within the discipline.</w:t>
            </w:r>
          </w:p>
          <w:p w14:paraId="448E23AD" w14:textId="77777777" w:rsidR="00C073F1" w:rsidRPr="00DE7CCB" w:rsidRDefault="00C073F1" w:rsidP="00DE7CCB">
            <w:pPr>
              <w:spacing w:after="120"/>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DE7CCB" w:rsidRDefault="00C073F1" w:rsidP="00DE7CCB">
            <w:pPr>
              <w:spacing w:after="120"/>
              <w:rPr>
                <w:rFonts w:ascii="Arial" w:hAnsi="Arial" w:cs="Arial"/>
                <w:sz w:val="24"/>
                <w:szCs w:val="24"/>
              </w:rPr>
            </w:pPr>
            <w:r w:rsidRPr="00DE7CCB">
              <w:rPr>
                <w:rFonts w:ascii="Arial" w:hAnsi="Arial" w:cs="Arial"/>
                <w:sz w:val="24"/>
                <w:szCs w:val="24"/>
              </w:rPr>
              <w:lastRenderedPageBreak/>
              <w:t xml:space="preserve">Gaps in knowledge, with only superficial systematic understanding. Some significant inaccuracies and/or irrelevant material.  No awareness of knowledge of the latest research and/or advanced scholarship </w:t>
            </w:r>
            <w:r w:rsidRPr="00DE7CCB">
              <w:rPr>
                <w:rFonts w:ascii="Arial" w:hAnsi="Arial" w:cs="Arial"/>
                <w:sz w:val="24"/>
                <w:szCs w:val="24"/>
              </w:rPr>
              <w:lastRenderedPageBreak/>
              <w:t>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DE7CCB" w:rsidRDefault="00C073F1" w:rsidP="00DE7CCB">
            <w:pPr>
              <w:spacing w:after="120"/>
              <w:rPr>
                <w:rFonts w:ascii="Arial" w:hAnsi="Arial" w:cs="Arial"/>
                <w:sz w:val="24"/>
                <w:szCs w:val="24"/>
              </w:rPr>
            </w:pPr>
            <w:r w:rsidRPr="00DE7CCB">
              <w:rPr>
                <w:rFonts w:ascii="Arial" w:hAnsi="Arial" w:cs="Arial"/>
                <w:sz w:val="24"/>
                <w:szCs w:val="24"/>
              </w:rPr>
              <w:lastRenderedPageBreak/>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DE7CCB" w:rsidRDefault="00C073F1" w:rsidP="00DE7CCB">
            <w:pPr>
              <w:spacing w:after="120"/>
              <w:rPr>
                <w:rFonts w:ascii="Arial" w:hAnsi="Arial" w:cs="Arial"/>
                <w:sz w:val="24"/>
                <w:szCs w:val="24"/>
              </w:rPr>
            </w:pPr>
            <w:r w:rsidRPr="00DE7CCB">
              <w:rPr>
                <w:rFonts w:ascii="Arial" w:hAnsi="Arial" w:cs="Arial"/>
                <w:sz w:val="24"/>
                <w:szCs w:val="24"/>
              </w:rPr>
              <w:t>Knowledge is reasonably detailed, accurate with a good systematic understanding of the field of study</w:t>
            </w:r>
            <w:r w:rsidRPr="00DE7CCB">
              <w:rPr>
                <w:sz w:val="24"/>
                <w:szCs w:val="24"/>
              </w:rPr>
              <w:t xml:space="preserve"> </w:t>
            </w:r>
            <w:r w:rsidRPr="00DE7CCB">
              <w:rPr>
                <w:rFonts w:ascii="Arial" w:hAnsi="Arial" w:cs="Arial"/>
                <w:sz w:val="24"/>
                <w:szCs w:val="24"/>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DE7CCB" w:rsidRDefault="00C073F1" w:rsidP="00DE7CCB">
            <w:pPr>
              <w:spacing w:after="120"/>
              <w:rPr>
                <w:rFonts w:ascii="Arial" w:hAnsi="Arial" w:cs="Arial"/>
                <w:sz w:val="24"/>
                <w:szCs w:val="24"/>
              </w:rPr>
            </w:pPr>
            <w:r w:rsidRPr="00DE7CCB">
              <w:rPr>
                <w:rFonts w:ascii="Arial" w:hAnsi="Arial" w:cs="Arial"/>
                <w:sz w:val="24"/>
                <w:szCs w:val="24"/>
              </w:rPr>
              <w:t>Knowledge is reasonably extensive</w:t>
            </w:r>
            <w:r w:rsidRPr="00DE7CCB">
              <w:rPr>
                <w:sz w:val="24"/>
                <w:szCs w:val="24"/>
              </w:rPr>
              <w:t xml:space="preserve"> </w:t>
            </w:r>
            <w:r w:rsidRPr="00DE7CCB">
              <w:rPr>
                <w:rFonts w:ascii="Arial" w:hAnsi="Arial" w:cs="Arial"/>
                <w:sz w:val="24"/>
                <w:szCs w:val="24"/>
              </w:rPr>
              <w:t xml:space="preserve">coherent and detailed.  Exhibits very good understanding of the breadth and depth of established views, and the work is, at least in part, well-informed by current </w:t>
            </w:r>
            <w:r w:rsidRPr="00DE7CCB">
              <w:rPr>
                <w:rFonts w:ascii="Arial" w:hAnsi="Arial" w:cs="Arial"/>
                <w:sz w:val="24"/>
                <w:szCs w:val="24"/>
              </w:rPr>
              <w:lastRenderedPageBreak/>
              <w:t xml:space="preserve">research and scholarship.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DE7CCB" w:rsidRDefault="00C073F1" w:rsidP="00DE7CCB">
            <w:pPr>
              <w:spacing w:after="120"/>
              <w:rPr>
                <w:rFonts w:ascii="Arial" w:hAnsi="Arial" w:cs="Arial"/>
                <w:sz w:val="24"/>
                <w:szCs w:val="24"/>
              </w:rPr>
            </w:pPr>
            <w:r w:rsidRPr="00DE7CCB">
              <w:rPr>
                <w:rFonts w:ascii="Arial" w:hAnsi="Arial" w:cs="Arial"/>
                <w:sz w:val="24"/>
                <w:szCs w:val="24"/>
              </w:rPr>
              <w:lastRenderedPageBreak/>
              <w:t xml:space="preserve">Excellent coherent and detailed knowledge and systematic understanding of the principles and theories of current research and scholarship. Clear awareness of challenges to established views and the limitations of </w:t>
            </w:r>
            <w:r w:rsidRPr="00DE7CCB">
              <w:rPr>
                <w:rFonts w:ascii="Arial" w:hAnsi="Arial" w:cs="Arial"/>
                <w:sz w:val="24"/>
                <w:szCs w:val="24"/>
              </w:rPr>
              <w:lastRenderedPageBreak/>
              <w:t>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DE7CCB" w:rsidRDefault="00C073F1" w:rsidP="00DE7CCB">
            <w:pPr>
              <w:spacing w:after="120"/>
              <w:rPr>
                <w:rFonts w:ascii="Arial" w:hAnsi="Arial" w:cs="Arial"/>
                <w:sz w:val="24"/>
                <w:szCs w:val="24"/>
              </w:rPr>
            </w:pPr>
            <w:r w:rsidRPr="00DE7CCB">
              <w:rPr>
                <w:rFonts w:ascii="Arial" w:hAnsi="Arial" w:cs="Arial"/>
                <w:sz w:val="24"/>
                <w:szCs w:val="24"/>
              </w:rPr>
              <w:lastRenderedPageBreak/>
              <w:t xml:space="preserve">Exceptionally coherent and detailed knowledge and systematic understanding of the principles and theories of the subject, well-informed by current research and scholarship. A critical, sophisticated and nuanced awareness of </w:t>
            </w:r>
            <w:r w:rsidRPr="00DE7CCB">
              <w:rPr>
                <w:rFonts w:ascii="Arial" w:hAnsi="Arial" w:cs="Arial"/>
                <w:sz w:val="24"/>
                <w:szCs w:val="24"/>
              </w:rPr>
              <w:lastRenderedPageBreak/>
              <w:t>the ambiguities and limitations of knowledge.</w:t>
            </w:r>
          </w:p>
        </w:tc>
      </w:tr>
      <w:tr w:rsidR="00C073F1" w:rsidRPr="00DE7CCB" w14:paraId="774075D5" w14:textId="77777777" w:rsidTr="00AC5F32">
        <w:tc>
          <w:tcPr>
            <w:tcW w:w="1735" w:type="dxa"/>
            <w:shd w:val="clear" w:color="auto" w:fill="C2D69B" w:themeFill="accent3" w:themeFillTint="99"/>
          </w:tcPr>
          <w:p w14:paraId="1FA1D296" w14:textId="77777777" w:rsidR="00C073F1" w:rsidRPr="00DE7CCB" w:rsidRDefault="00C073F1" w:rsidP="00DE7CCB">
            <w:pPr>
              <w:spacing w:before="34"/>
              <w:ind w:left="108" w:right="-54"/>
              <w:rPr>
                <w:rFonts w:ascii="Arial" w:eastAsia="Arial" w:hAnsi="Arial" w:cs="Arial"/>
                <w:b/>
                <w:bCs/>
                <w:sz w:val="24"/>
                <w:szCs w:val="24"/>
              </w:rPr>
            </w:pPr>
            <w:r w:rsidRPr="00DE7CCB">
              <w:rPr>
                <w:rFonts w:ascii="Arial" w:eastAsia="Arial" w:hAnsi="Arial" w:cs="Arial"/>
                <w:b/>
                <w:bCs/>
                <w:sz w:val="24"/>
                <w:szCs w:val="24"/>
              </w:rPr>
              <w:lastRenderedPageBreak/>
              <w:t>C</w:t>
            </w:r>
            <w:r w:rsidRPr="00DE7CCB">
              <w:rPr>
                <w:rFonts w:ascii="Arial" w:eastAsia="Arial" w:hAnsi="Arial" w:cs="Arial"/>
                <w:b/>
                <w:bCs/>
                <w:spacing w:val="1"/>
                <w:sz w:val="24"/>
                <w:szCs w:val="24"/>
              </w:rPr>
              <w:t>ogn</w:t>
            </w:r>
            <w:r w:rsidRPr="00DE7CCB">
              <w:rPr>
                <w:rFonts w:ascii="Arial" w:eastAsia="Arial" w:hAnsi="Arial" w:cs="Arial"/>
                <w:b/>
                <w:bCs/>
                <w:sz w:val="24"/>
                <w:szCs w:val="24"/>
              </w:rPr>
              <w:t>i</w:t>
            </w:r>
            <w:r w:rsidRPr="00DE7CCB">
              <w:rPr>
                <w:rFonts w:ascii="Arial" w:eastAsia="Arial" w:hAnsi="Arial" w:cs="Arial"/>
                <w:b/>
                <w:bCs/>
                <w:spacing w:val="1"/>
                <w:sz w:val="24"/>
                <w:szCs w:val="24"/>
              </w:rPr>
              <w:t>t</w:t>
            </w:r>
            <w:r w:rsidRPr="00DE7CCB">
              <w:rPr>
                <w:rFonts w:ascii="Arial" w:eastAsia="Arial" w:hAnsi="Arial" w:cs="Arial"/>
                <w:b/>
                <w:bCs/>
                <w:sz w:val="24"/>
                <w:szCs w:val="24"/>
              </w:rPr>
              <w:t>i</w:t>
            </w:r>
            <w:r w:rsidRPr="00DE7CCB">
              <w:rPr>
                <w:rFonts w:ascii="Arial" w:eastAsia="Arial" w:hAnsi="Arial" w:cs="Arial"/>
                <w:b/>
                <w:bCs/>
                <w:spacing w:val="2"/>
                <w:sz w:val="24"/>
                <w:szCs w:val="24"/>
              </w:rPr>
              <w:t>v</w:t>
            </w:r>
            <w:r w:rsidRPr="00DE7CCB">
              <w:rPr>
                <w:rFonts w:ascii="Arial" w:eastAsia="Arial" w:hAnsi="Arial" w:cs="Arial"/>
                <w:b/>
                <w:bCs/>
                <w:sz w:val="24"/>
                <w:szCs w:val="24"/>
              </w:rPr>
              <w:t>e</w:t>
            </w:r>
            <w:r w:rsidRPr="00DE7CCB">
              <w:rPr>
                <w:rFonts w:ascii="Arial" w:eastAsia="Arial" w:hAnsi="Arial" w:cs="Arial"/>
                <w:b/>
                <w:bCs/>
                <w:spacing w:val="-10"/>
                <w:sz w:val="24"/>
                <w:szCs w:val="24"/>
              </w:rPr>
              <w:t xml:space="preserve"> </w:t>
            </w:r>
            <w:r w:rsidRPr="00DE7CCB">
              <w:rPr>
                <w:rFonts w:ascii="Arial" w:eastAsia="Arial" w:hAnsi="Arial" w:cs="Arial"/>
                <w:b/>
                <w:bCs/>
                <w:sz w:val="24"/>
                <w:szCs w:val="24"/>
              </w:rPr>
              <w:t>a</w:t>
            </w:r>
            <w:r w:rsidRPr="00DE7CCB">
              <w:rPr>
                <w:rFonts w:ascii="Arial" w:eastAsia="Arial" w:hAnsi="Arial" w:cs="Arial"/>
                <w:b/>
                <w:bCs/>
                <w:spacing w:val="1"/>
                <w:sz w:val="24"/>
                <w:szCs w:val="24"/>
              </w:rPr>
              <w:t>n</w:t>
            </w:r>
            <w:r w:rsidRPr="00DE7CCB">
              <w:rPr>
                <w:rFonts w:ascii="Arial" w:eastAsia="Arial" w:hAnsi="Arial" w:cs="Arial"/>
                <w:b/>
                <w:bCs/>
                <w:sz w:val="24"/>
                <w:szCs w:val="24"/>
              </w:rPr>
              <w:t>d i</w:t>
            </w:r>
            <w:r w:rsidRPr="00DE7CCB">
              <w:rPr>
                <w:rFonts w:ascii="Arial" w:eastAsia="Arial" w:hAnsi="Arial" w:cs="Arial"/>
                <w:b/>
                <w:bCs/>
                <w:spacing w:val="1"/>
                <w:sz w:val="24"/>
                <w:szCs w:val="24"/>
              </w:rPr>
              <w:t>nt</w:t>
            </w:r>
            <w:r w:rsidRPr="00DE7CCB">
              <w:rPr>
                <w:rFonts w:ascii="Arial" w:eastAsia="Arial" w:hAnsi="Arial" w:cs="Arial"/>
                <w:b/>
                <w:bCs/>
                <w:sz w:val="24"/>
                <w:szCs w:val="24"/>
              </w:rPr>
              <w:t>ellec</w:t>
            </w:r>
            <w:r w:rsidRPr="00DE7CCB">
              <w:rPr>
                <w:rFonts w:ascii="Arial" w:eastAsia="Arial" w:hAnsi="Arial" w:cs="Arial"/>
                <w:b/>
                <w:bCs/>
                <w:spacing w:val="1"/>
                <w:sz w:val="24"/>
                <w:szCs w:val="24"/>
              </w:rPr>
              <w:t>tu</w:t>
            </w:r>
            <w:r w:rsidRPr="00DE7CCB">
              <w:rPr>
                <w:rFonts w:ascii="Arial" w:eastAsia="Arial" w:hAnsi="Arial" w:cs="Arial"/>
                <w:b/>
                <w:bCs/>
                <w:sz w:val="24"/>
                <w:szCs w:val="24"/>
              </w:rPr>
              <w:t>al skil</w:t>
            </w:r>
            <w:r w:rsidRPr="00DE7CCB">
              <w:rPr>
                <w:rFonts w:ascii="Arial" w:eastAsia="Arial" w:hAnsi="Arial" w:cs="Arial"/>
                <w:b/>
                <w:bCs/>
                <w:spacing w:val="2"/>
                <w:sz w:val="24"/>
                <w:szCs w:val="24"/>
              </w:rPr>
              <w:t>l</w:t>
            </w:r>
            <w:r w:rsidRPr="00DE7CCB">
              <w:rPr>
                <w:rFonts w:ascii="Arial" w:eastAsia="Arial" w:hAnsi="Arial" w:cs="Arial"/>
                <w:b/>
                <w:bCs/>
                <w:sz w:val="24"/>
                <w:szCs w:val="24"/>
              </w:rPr>
              <w:t xml:space="preserve">s </w:t>
            </w:r>
          </w:p>
          <w:p w14:paraId="1E188828" w14:textId="77777777" w:rsidR="00C073F1" w:rsidRPr="00DE7CCB" w:rsidRDefault="00C073F1" w:rsidP="00DE7CCB">
            <w:pPr>
              <w:spacing w:before="34"/>
              <w:ind w:left="108" w:right="-54"/>
              <w:rPr>
                <w:rFonts w:ascii="Arial" w:eastAsia="Arial" w:hAnsi="Arial" w:cs="Arial"/>
                <w:bCs/>
                <w:sz w:val="24"/>
                <w:szCs w:val="24"/>
              </w:rPr>
            </w:pPr>
            <w:r w:rsidRPr="00DE7CCB">
              <w:rPr>
                <w:rFonts w:ascii="Arial" w:eastAsia="Arial" w:hAnsi="Arial" w:cs="Arial"/>
                <w:bCs/>
                <w:sz w:val="24"/>
                <w:szCs w:val="24"/>
              </w:rPr>
              <w:t xml:space="preserve">(Conceptual and critical thinking, analysis, synthesis and evaluation of research, assumptions, abstract concepts and data (that may be incomplete); logic, argument and judgement.) </w:t>
            </w:r>
          </w:p>
        </w:tc>
        <w:tc>
          <w:tcPr>
            <w:tcW w:w="1736" w:type="dxa"/>
          </w:tcPr>
          <w:p w14:paraId="2E2C1AD5" w14:textId="77777777" w:rsidR="00C073F1" w:rsidRPr="00DE7CCB" w:rsidRDefault="00C073F1" w:rsidP="00DE7CCB">
            <w:pPr>
              <w:rPr>
                <w:rFonts w:ascii="Arial" w:hAnsi="Arial" w:cs="Arial"/>
                <w:sz w:val="24"/>
                <w:szCs w:val="24"/>
              </w:rPr>
            </w:pPr>
            <w:r w:rsidRPr="00DE7CCB">
              <w:rPr>
                <w:rFonts w:ascii="Arial" w:hAnsi="Arial" w:cs="Arial"/>
                <w:sz w:val="24"/>
                <w:szCs w:val="24"/>
              </w:rPr>
              <w:t>Wholly or almost wholly descriptive work. Little or no analysis, synthesis or evaluation.</w:t>
            </w:r>
          </w:p>
          <w:p w14:paraId="6D0E2EF9" w14:textId="77777777" w:rsidR="00C073F1" w:rsidRPr="00DE7CCB" w:rsidRDefault="00C073F1" w:rsidP="00DE7CCB">
            <w:pPr>
              <w:rPr>
                <w:rFonts w:ascii="Arial" w:hAnsi="Arial" w:cs="Arial"/>
                <w:sz w:val="24"/>
                <w:szCs w:val="24"/>
              </w:rPr>
            </w:pPr>
            <w:r w:rsidRPr="00DE7CCB">
              <w:rPr>
                <w:rFonts w:ascii="Arial" w:hAnsi="Arial" w:cs="Arial"/>
                <w:sz w:val="24"/>
                <w:szCs w:val="24"/>
              </w:rPr>
              <w:t>Failure to develop arguments, leading to illogical or invalid judgements. Unsubstantiated generalisations, made without use of any credible evidence.</w:t>
            </w:r>
          </w:p>
          <w:p w14:paraId="542CFF3E" w14:textId="77777777" w:rsidR="00C073F1" w:rsidRPr="00DE7CCB" w:rsidRDefault="00C073F1" w:rsidP="00DE7CCB">
            <w:pPr>
              <w:rPr>
                <w:rFonts w:ascii="Arial" w:hAnsi="Arial" w:cs="Arial"/>
                <w:sz w:val="24"/>
                <w:szCs w:val="24"/>
              </w:rPr>
            </w:pPr>
          </w:p>
        </w:tc>
        <w:tc>
          <w:tcPr>
            <w:tcW w:w="1736" w:type="dxa"/>
          </w:tcPr>
          <w:p w14:paraId="5D48BFDE" w14:textId="77777777" w:rsidR="00C073F1" w:rsidRPr="00DE7CCB" w:rsidRDefault="00C073F1" w:rsidP="00DE7CCB">
            <w:pPr>
              <w:rPr>
                <w:rFonts w:ascii="Arial" w:hAnsi="Arial" w:cs="Arial"/>
                <w:sz w:val="24"/>
                <w:szCs w:val="24"/>
              </w:rPr>
            </w:pPr>
            <w:r w:rsidRPr="00DE7CCB">
              <w:rPr>
                <w:rFonts w:ascii="Arial" w:hAnsi="Arial" w:cs="Arial"/>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4AF59964" w14:textId="77777777" w:rsidR="00C073F1" w:rsidRPr="00DE7CCB" w:rsidRDefault="00C073F1" w:rsidP="00DE7CCB">
            <w:pPr>
              <w:rPr>
                <w:rFonts w:ascii="Arial" w:hAnsi="Arial" w:cs="Arial"/>
                <w:sz w:val="24"/>
                <w:szCs w:val="24"/>
              </w:rPr>
            </w:pPr>
            <w:r w:rsidRPr="00DE7CCB">
              <w:rPr>
                <w:rFonts w:ascii="Arial" w:hAnsi="Arial" w:cs="Arial"/>
                <w:sz w:val="24"/>
                <w:szCs w:val="24"/>
              </w:rPr>
              <w:t>Limited attempt at critical thinking, analysis, synthesis and evaluation, tending towards description.</w:t>
            </w:r>
          </w:p>
          <w:p w14:paraId="4B0A60D4"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Some evidence to support emerging arguments and judgements but these may be underdeveloped or with a little inconsistency / </w:t>
            </w:r>
            <w:proofErr w:type="gramStart"/>
            <w:r w:rsidRPr="00DE7CCB">
              <w:rPr>
                <w:rFonts w:ascii="Arial" w:hAnsi="Arial" w:cs="Arial"/>
                <w:sz w:val="24"/>
                <w:szCs w:val="24"/>
              </w:rPr>
              <w:t>mis-interpretation</w:t>
            </w:r>
            <w:proofErr w:type="gramEnd"/>
            <w:r w:rsidRPr="00DE7CCB">
              <w:rPr>
                <w:rFonts w:ascii="Arial" w:hAnsi="Arial" w:cs="Arial"/>
                <w:sz w:val="24"/>
                <w:szCs w:val="24"/>
              </w:rPr>
              <w:t>.</w:t>
            </w:r>
          </w:p>
          <w:p w14:paraId="68317423"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Asserts rather than argues a case.</w:t>
            </w:r>
          </w:p>
          <w:p w14:paraId="4C415BB9" w14:textId="77777777" w:rsidR="00C073F1" w:rsidRPr="00DE7CCB" w:rsidRDefault="00C073F1" w:rsidP="00DE7CCB">
            <w:pPr>
              <w:rPr>
                <w:rFonts w:ascii="Arial" w:hAnsi="Arial" w:cs="Arial"/>
                <w:sz w:val="24"/>
                <w:szCs w:val="24"/>
              </w:rPr>
            </w:pPr>
          </w:p>
        </w:tc>
        <w:tc>
          <w:tcPr>
            <w:tcW w:w="1736" w:type="dxa"/>
          </w:tcPr>
          <w:p w14:paraId="0268AF76"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Some critical thinking, analysis, synthesis and evaluation. Can analyse new and/or abstract concepts and data without guidance.</w:t>
            </w:r>
          </w:p>
          <w:p w14:paraId="052000E3" w14:textId="77777777" w:rsidR="00C073F1" w:rsidRPr="00DE7CCB" w:rsidRDefault="00C073F1" w:rsidP="00DE7CCB">
            <w:pPr>
              <w:rPr>
                <w:rFonts w:ascii="Arial" w:hAnsi="Arial" w:cs="Arial"/>
                <w:sz w:val="24"/>
                <w:szCs w:val="24"/>
              </w:rPr>
            </w:pPr>
            <w:r w:rsidRPr="00DE7CCB">
              <w:rPr>
                <w:rFonts w:ascii="Arial" w:hAnsi="Arial" w:cs="Arial"/>
                <w:sz w:val="24"/>
                <w:szCs w:val="24"/>
              </w:rPr>
              <w:t>An emerging awareness of different stances and ability to use evidence (that may be incomplete) to support the argument.</w:t>
            </w:r>
          </w:p>
          <w:p w14:paraId="37CEAEBA" w14:textId="77777777" w:rsidR="00C073F1" w:rsidRPr="00DE7CCB" w:rsidRDefault="00C073F1" w:rsidP="00DE7CCB">
            <w:pPr>
              <w:rPr>
                <w:rFonts w:ascii="Arial" w:hAnsi="Arial" w:cs="Arial"/>
                <w:sz w:val="24"/>
                <w:szCs w:val="24"/>
              </w:rPr>
            </w:pPr>
            <w:r w:rsidRPr="00DE7CCB">
              <w:rPr>
                <w:rFonts w:ascii="Arial" w:hAnsi="Arial" w:cs="Arial"/>
                <w:sz w:val="24"/>
                <w:szCs w:val="24"/>
              </w:rPr>
              <w:t>Mostly valid arguments and logical judgements.</w:t>
            </w:r>
            <w:r w:rsidRPr="00DE7CCB">
              <w:rPr>
                <w:sz w:val="24"/>
                <w:szCs w:val="24"/>
              </w:rPr>
              <w:t xml:space="preserve"> </w:t>
            </w:r>
            <w:r w:rsidRPr="00DE7CCB">
              <w:rPr>
                <w:rFonts w:ascii="Arial" w:hAnsi="Arial" w:cs="Arial"/>
                <w:sz w:val="24"/>
                <w:szCs w:val="24"/>
              </w:rPr>
              <w:t xml:space="preserve">Some </w:t>
            </w:r>
            <w:r w:rsidRPr="00DE7CCB">
              <w:rPr>
                <w:rFonts w:ascii="Arial" w:hAnsi="Arial" w:cs="Arial"/>
                <w:sz w:val="24"/>
                <w:szCs w:val="24"/>
              </w:rPr>
              <w:lastRenderedPageBreak/>
              <w:t xml:space="preserve">tendency to assert/state opinion rather than argue </w:t>
            </w:r>
            <w:proofErr w:type="gramStart"/>
            <w:r w:rsidRPr="00DE7CCB">
              <w:rPr>
                <w:rFonts w:ascii="Arial" w:hAnsi="Arial" w:cs="Arial"/>
                <w:sz w:val="24"/>
                <w:szCs w:val="24"/>
              </w:rPr>
              <w:t>on the basis of</w:t>
            </w:r>
            <w:proofErr w:type="gramEnd"/>
            <w:r w:rsidRPr="00DE7CCB">
              <w:rPr>
                <w:rFonts w:ascii="Arial" w:hAnsi="Arial" w:cs="Arial"/>
                <w:sz w:val="24"/>
                <w:szCs w:val="24"/>
              </w:rPr>
              <w:t xml:space="preserve"> reason and evidence.</w:t>
            </w:r>
          </w:p>
        </w:tc>
        <w:tc>
          <w:tcPr>
            <w:tcW w:w="1736" w:type="dxa"/>
          </w:tcPr>
          <w:p w14:paraId="0F11F120"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Sound critical thinking, analysis, synthesis and evaluation</w:t>
            </w:r>
            <w:r w:rsidRPr="00DE7CCB">
              <w:rPr>
                <w:sz w:val="24"/>
                <w:szCs w:val="24"/>
              </w:rPr>
              <w:t xml:space="preserve"> demonstrating </w:t>
            </w:r>
            <w:r w:rsidRPr="00DE7CCB">
              <w:rPr>
                <w:rFonts w:ascii="Arial" w:hAnsi="Arial" w:cs="Arial"/>
                <w:sz w:val="24"/>
                <w:szCs w:val="24"/>
              </w:rPr>
              <w:t xml:space="preserve">critical thinking. Ability to devise and sustain persuasive arguments, and to review the reliability, validity and significance of evidence (that may be incomplete) to make mostly appropriate and valid judgements. </w:t>
            </w:r>
          </w:p>
          <w:p w14:paraId="3E5C21D5" w14:textId="77777777" w:rsidR="00C073F1" w:rsidRPr="00DE7CCB" w:rsidRDefault="00C073F1" w:rsidP="00DE7CCB">
            <w:pPr>
              <w:rPr>
                <w:rFonts w:ascii="Arial" w:hAnsi="Arial" w:cs="Arial"/>
                <w:sz w:val="24"/>
                <w:szCs w:val="24"/>
              </w:rPr>
            </w:pPr>
          </w:p>
        </w:tc>
        <w:tc>
          <w:tcPr>
            <w:tcW w:w="1736" w:type="dxa"/>
          </w:tcPr>
          <w:p w14:paraId="6F8AAD9C" w14:textId="77777777" w:rsidR="00C073F1" w:rsidRPr="00DE7CCB" w:rsidRDefault="00C073F1" w:rsidP="00DE7CCB">
            <w:pPr>
              <w:rPr>
                <w:rFonts w:ascii="Arial" w:hAnsi="Arial" w:cs="Arial"/>
                <w:sz w:val="24"/>
                <w:szCs w:val="24"/>
              </w:rPr>
            </w:pPr>
            <w:r w:rsidRPr="00DE7CCB">
              <w:rPr>
                <w:rFonts w:ascii="Arial" w:hAnsi="Arial" w:cs="Arial"/>
                <w:sz w:val="24"/>
                <w:szCs w:val="24"/>
              </w:rPr>
              <w:t>Excellent critical thinking, analysis, synthesis and evaluation. Ability to investigate contradictory or incomplete information and make strong, persuasive, arguments and sophisticated judgements.</w:t>
            </w:r>
            <w:r w:rsidRPr="00DE7CCB">
              <w:rPr>
                <w:sz w:val="24"/>
                <w:szCs w:val="24"/>
              </w:rPr>
              <w:t xml:space="preserve"> </w:t>
            </w:r>
            <w:r w:rsidRPr="00DE7CCB">
              <w:rPr>
                <w:rFonts w:ascii="Arial" w:hAnsi="Arial" w:cs="Arial"/>
                <w:sz w:val="24"/>
                <w:szCs w:val="24"/>
              </w:rPr>
              <w:t xml:space="preserve">Some evidence of independent thought and ability to ‘see beyond the question’, suggesting a </w:t>
            </w:r>
            <w:r w:rsidRPr="00DE7CCB">
              <w:rPr>
                <w:rFonts w:ascii="Arial" w:hAnsi="Arial" w:cs="Arial"/>
                <w:sz w:val="24"/>
                <w:szCs w:val="24"/>
              </w:rPr>
              <w:lastRenderedPageBreak/>
              <w:t>grasp of the broader field and wider concepts.</w:t>
            </w:r>
          </w:p>
          <w:p w14:paraId="36333395" w14:textId="77777777" w:rsidR="00C073F1" w:rsidRPr="00DE7CCB" w:rsidRDefault="00C073F1" w:rsidP="00DE7CCB">
            <w:pPr>
              <w:rPr>
                <w:rFonts w:ascii="Arial" w:hAnsi="Arial" w:cs="Arial"/>
                <w:sz w:val="24"/>
                <w:szCs w:val="24"/>
              </w:rPr>
            </w:pPr>
          </w:p>
        </w:tc>
        <w:tc>
          <w:tcPr>
            <w:tcW w:w="1736" w:type="dxa"/>
          </w:tcPr>
          <w:p w14:paraId="654EA2FC"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 xml:space="preserve">Exceptional critical thinking, analysis, synthesis and evaluation based on judiciously selected evidence. </w:t>
            </w:r>
          </w:p>
          <w:p w14:paraId="14CF7ECF"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Ability to investigate contradictory or incomplete information and make strong, persuasive, arguments and sophisticated, nuanced, judgements. Evidence of independent thought and </w:t>
            </w:r>
            <w:r w:rsidRPr="00DE7CCB">
              <w:rPr>
                <w:rFonts w:ascii="Arial" w:hAnsi="Arial" w:cs="Arial"/>
                <w:sz w:val="24"/>
                <w:szCs w:val="24"/>
              </w:rPr>
              <w:lastRenderedPageBreak/>
              <w:t>ability to ‘see beyond the question’, suggesting an outstanding grasp of the broader field and wider concepts.</w:t>
            </w:r>
          </w:p>
        </w:tc>
      </w:tr>
      <w:tr w:rsidR="00C073F1" w:rsidRPr="00DE7CCB" w14:paraId="0254F01E" w14:textId="77777777" w:rsidTr="00AC5F32">
        <w:tc>
          <w:tcPr>
            <w:tcW w:w="1735" w:type="dxa"/>
            <w:shd w:val="clear" w:color="auto" w:fill="C2D69B" w:themeFill="accent3" w:themeFillTint="99"/>
          </w:tcPr>
          <w:p w14:paraId="7EF553C7" w14:textId="77777777" w:rsidR="00C073F1" w:rsidRPr="00DE7CCB" w:rsidRDefault="00C073F1" w:rsidP="00DE7CCB">
            <w:pPr>
              <w:spacing w:before="34"/>
              <w:ind w:left="108" w:right="-54"/>
              <w:rPr>
                <w:rFonts w:ascii="Arial" w:eastAsia="Arial" w:hAnsi="Arial" w:cs="Arial"/>
                <w:b/>
                <w:bCs/>
                <w:sz w:val="24"/>
                <w:szCs w:val="24"/>
              </w:rPr>
            </w:pPr>
            <w:r w:rsidRPr="00DE7CCB">
              <w:rPr>
                <w:rFonts w:ascii="Arial" w:eastAsia="Arial" w:hAnsi="Arial" w:cs="Arial"/>
                <w:b/>
                <w:bCs/>
                <w:sz w:val="24"/>
                <w:szCs w:val="24"/>
              </w:rPr>
              <w:lastRenderedPageBreak/>
              <w:t>Practical skills</w:t>
            </w:r>
          </w:p>
          <w:p w14:paraId="249BEC9C" w14:textId="77777777" w:rsidR="00C073F1" w:rsidRPr="00DE7CCB" w:rsidRDefault="00C073F1" w:rsidP="00DE7CCB">
            <w:pPr>
              <w:spacing w:before="34"/>
              <w:ind w:left="108" w:right="-54"/>
              <w:rPr>
                <w:rFonts w:ascii="Arial" w:eastAsia="Arial" w:hAnsi="Arial" w:cs="Arial"/>
                <w:b/>
                <w:bCs/>
                <w:sz w:val="24"/>
                <w:szCs w:val="24"/>
              </w:rPr>
            </w:pPr>
            <w:r w:rsidRPr="00DE7CCB">
              <w:rPr>
                <w:rFonts w:ascii="Arial" w:eastAsia="Arial" w:hAnsi="Arial" w:cs="Arial"/>
                <w:bCs/>
                <w:sz w:val="24"/>
                <w:szCs w:val="24"/>
              </w:rPr>
              <w:t>(Apply/deploy accurately established tools and techniques; initiate and carry out projects; formulate solutions to solve problems in complex and unpredictable contexts.)</w:t>
            </w:r>
          </w:p>
        </w:tc>
        <w:tc>
          <w:tcPr>
            <w:tcW w:w="1736" w:type="dxa"/>
          </w:tcPr>
          <w:p w14:paraId="0CD0E522" w14:textId="77777777" w:rsidR="00C073F1" w:rsidRPr="00DE7CCB" w:rsidRDefault="00C073F1" w:rsidP="00DE7CCB">
            <w:pPr>
              <w:rPr>
                <w:rFonts w:ascii="Arial" w:hAnsi="Arial" w:cs="Arial"/>
                <w:sz w:val="24"/>
                <w:szCs w:val="24"/>
              </w:rPr>
            </w:pPr>
            <w:r w:rsidRPr="00DE7CCB">
              <w:rPr>
                <w:rFonts w:ascii="Arial" w:hAnsi="Arial" w:cs="Arial"/>
                <w:sz w:val="24"/>
                <w:szCs w:val="24"/>
              </w:rPr>
              <w:t>Limited or no use of methods, materials, tools and/or techniques.</w:t>
            </w:r>
          </w:p>
          <w:p w14:paraId="44F2EF44" w14:textId="77777777" w:rsidR="00C073F1" w:rsidRPr="00DE7CCB" w:rsidRDefault="00C073F1" w:rsidP="00DE7CCB">
            <w:pPr>
              <w:rPr>
                <w:rFonts w:ascii="Arial" w:hAnsi="Arial" w:cs="Arial"/>
                <w:sz w:val="24"/>
                <w:szCs w:val="24"/>
              </w:rPr>
            </w:pPr>
            <w:r w:rsidRPr="00DE7CCB">
              <w:rPr>
                <w:rFonts w:ascii="Arial" w:hAnsi="Arial" w:cs="Arial"/>
                <w:sz w:val="24"/>
                <w:szCs w:val="24"/>
              </w:rPr>
              <w:t>Little or no appreciation of the context of the application.</w:t>
            </w:r>
          </w:p>
          <w:p w14:paraId="36D1DA19" w14:textId="77777777" w:rsidR="00C073F1" w:rsidRPr="00DE7CCB" w:rsidRDefault="00C073F1" w:rsidP="00DE7CCB">
            <w:pPr>
              <w:rPr>
                <w:rFonts w:ascii="Arial" w:hAnsi="Arial" w:cs="Arial"/>
                <w:sz w:val="24"/>
                <w:szCs w:val="24"/>
              </w:rPr>
            </w:pPr>
            <w:r w:rsidRPr="00DE7CCB">
              <w:rPr>
                <w:rFonts w:ascii="Arial" w:hAnsi="Arial" w:cs="Arial"/>
                <w:sz w:val="24"/>
                <w:szCs w:val="24"/>
              </w:rPr>
              <w:t>Limited understanding of the application of theory to practice or making appropriate links between the two.</w:t>
            </w:r>
          </w:p>
          <w:p w14:paraId="2BA8B51E" w14:textId="77777777" w:rsidR="00C073F1" w:rsidRPr="00DE7CCB" w:rsidRDefault="00C073F1" w:rsidP="00DE7CCB">
            <w:pPr>
              <w:rPr>
                <w:rFonts w:ascii="Arial" w:hAnsi="Arial" w:cs="Arial"/>
                <w:sz w:val="24"/>
                <w:szCs w:val="24"/>
              </w:rPr>
            </w:pPr>
            <w:r w:rsidRPr="00DE7CCB">
              <w:rPr>
                <w:rFonts w:ascii="Arial" w:hAnsi="Arial" w:cs="Arial"/>
                <w:sz w:val="24"/>
                <w:szCs w:val="24"/>
              </w:rPr>
              <w:t>Very weak problem-</w:t>
            </w:r>
            <w:r w:rsidRPr="00DE7CCB">
              <w:rPr>
                <w:rFonts w:ascii="Arial" w:hAnsi="Arial" w:cs="Arial"/>
                <w:sz w:val="24"/>
                <w:szCs w:val="24"/>
              </w:rPr>
              <w:lastRenderedPageBreak/>
              <w:t>solving skills</w:t>
            </w:r>
            <w:r w:rsidRPr="00DE7CCB">
              <w:rPr>
                <w:sz w:val="24"/>
                <w:szCs w:val="24"/>
              </w:rPr>
              <w:t xml:space="preserve"> </w:t>
            </w:r>
            <w:r w:rsidRPr="00DE7CCB">
              <w:rPr>
                <w:rFonts w:ascii="Arial" w:hAnsi="Arial" w:cs="Arial"/>
                <w:sz w:val="24"/>
                <w:szCs w:val="24"/>
              </w:rPr>
              <w:t xml:space="preserve">in complex and unpredictable contexts. </w:t>
            </w:r>
          </w:p>
        </w:tc>
        <w:tc>
          <w:tcPr>
            <w:tcW w:w="1736" w:type="dxa"/>
          </w:tcPr>
          <w:p w14:paraId="0239170B"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Rudimentary application of methods, materials, tools and/or techniques but without consideration and competence. Flawed appreciation of the context of the application.</w:t>
            </w:r>
          </w:p>
          <w:p w14:paraId="6335BDFC"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Weak understanding of the application of theory to practice, with only occasional </w:t>
            </w:r>
            <w:r w:rsidRPr="00DE7CCB">
              <w:rPr>
                <w:rFonts w:ascii="Arial" w:hAnsi="Arial" w:cs="Arial"/>
                <w:sz w:val="24"/>
                <w:szCs w:val="24"/>
              </w:rPr>
              <w:lastRenderedPageBreak/>
              <w:t xml:space="preserve">evidence of making appropriate links between the two. Weak problem-solving skills in complex and unpredictable contexts. </w:t>
            </w:r>
          </w:p>
          <w:p w14:paraId="1FC66736" w14:textId="77777777" w:rsidR="00C073F1" w:rsidRPr="00DE7CCB" w:rsidRDefault="00C073F1" w:rsidP="00DE7CCB">
            <w:pPr>
              <w:rPr>
                <w:rFonts w:ascii="Arial" w:hAnsi="Arial" w:cs="Arial"/>
                <w:sz w:val="24"/>
                <w:szCs w:val="24"/>
              </w:rPr>
            </w:pPr>
          </w:p>
          <w:p w14:paraId="197233FF" w14:textId="77777777" w:rsidR="00C073F1" w:rsidRPr="00DE7CCB" w:rsidRDefault="00C073F1" w:rsidP="00DE7CCB">
            <w:pPr>
              <w:rPr>
                <w:rFonts w:ascii="Arial" w:hAnsi="Arial" w:cs="Arial"/>
                <w:sz w:val="24"/>
                <w:szCs w:val="24"/>
              </w:rPr>
            </w:pPr>
          </w:p>
        </w:tc>
        <w:tc>
          <w:tcPr>
            <w:tcW w:w="1736" w:type="dxa"/>
          </w:tcPr>
          <w:p w14:paraId="4D418C03"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An adequate awareness and mostly appropriate application of well-established methods, materials, tools and/or techniques.</w:t>
            </w:r>
          </w:p>
          <w:p w14:paraId="66A528C7"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Basic appreciation of the context of the application. Theoretical knowledge and understanding applied in </w:t>
            </w:r>
            <w:proofErr w:type="gramStart"/>
            <w:r w:rsidRPr="00DE7CCB">
              <w:rPr>
                <w:rFonts w:ascii="Arial" w:hAnsi="Arial" w:cs="Arial"/>
                <w:sz w:val="24"/>
                <w:szCs w:val="24"/>
              </w:rPr>
              <w:t>practice, but</w:t>
            </w:r>
            <w:proofErr w:type="gramEnd"/>
            <w:r w:rsidRPr="00DE7CCB">
              <w:rPr>
                <w:rFonts w:ascii="Arial" w:hAnsi="Arial" w:cs="Arial"/>
                <w:sz w:val="24"/>
                <w:szCs w:val="24"/>
              </w:rPr>
              <w:t xml:space="preserve"> not always </w:t>
            </w:r>
            <w:r w:rsidRPr="00DE7CCB">
              <w:rPr>
                <w:rFonts w:ascii="Arial" w:hAnsi="Arial" w:cs="Arial"/>
                <w:sz w:val="24"/>
                <w:szCs w:val="24"/>
              </w:rPr>
              <w:lastRenderedPageBreak/>
              <w:t>making logical links between the two.</w:t>
            </w:r>
          </w:p>
          <w:p w14:paraId="691A4464"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Can identify problems and propose basic solutions in complex and unpredictable contexts without fully appreciating the complexity. </w:t>
            </w:r>
          </w:p>
        </w:tc>
        <w:tc>
          <w:tcPr>
            <w:tcW w:w="1736" w:type="dxa"/>
          </w:tcPr>
          <w:p w14:paraId="2FBE91F6"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A good and appropriate application of standard methods, materials, tools and/or techniques.</w:t>
            </w:r>
          </w:p>
          <w:p w14:paraId="3CF257D8"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Clear appreciation of the context of the application. Mainly consistent, accurate and logical application of theory to practice, making appropriate </w:t>
            </w:r>
            <w:r w:rsidRPr="00DE7CCB">
              <w:rPr>
                <w:rFonts w:ascii="Arial" w:hAnsi="Arial" w:cs="Arial"/>
                <w:sz w:val="24"/>
                <w:szCs w:val="24"/>
              </w:rPr>
              <w:lastRenderedPageBreak/>
              <w:t>links between the two</w:t>
            </w:r>
          </w:p>
          <w:p w14:paraId="3820CC44" w14:textId="77777777" w:rsidR="00C073F1" w:rsidRPr="00DE7CCB" w:rsidRDefault="00C073F1" w:rsidP="00DE7CCB">
            <w:pPr>
              <w:rPr>
                <w:rFonts w:ascii="Arial" w:hAnsi="Arial" w:cs="Arial"/>
                <w:sz w:val="24"/>
                <w:szCs w:val="24"/>
              </w:rPr>
            </w:pPr>
            <w:r w:rsidRPr="00DE7CCB">
              <w:rPr>
                <w:rFonts w:ascii="Arial" w:hAnsi="Arial" w:cs="Arial"/>
                <w:sz w:val="24"/>
                <w:szCs w:val="24"/>
              </w:rPr>
              <w:t>Can identify problems and propose mostly appropriate solutions in complex and unpredictable contexts.</w:t>
            </w:r>
          </w:p>
        </w:tc>
        <w:tc>
          <w:tcPr>
            <w:tcW w:w="1736" w:type="dxa"/>
          </w:tcPr>
          <w:p w14:paraId="5D491B87"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A very good application of a range of methods, materials, tools and/or techniques.</w:t>
            </w:r>
          </w:p>
          <w:p w14:paraId="58B1E72D" w14:textId="77777777" w:rsidR="00C073F1" w:rsidRPr="00DE7CCB" w:rsidRDefault="00C073F1" w:rsidP="00DE7CCB">
            <w:pPr>
              <w:rPr>
                <w:rFonts w:ascii="Arial" w:hAnsi="Arial" w:cs="Arial"/>
                <w:sz w:val="24"/>
                <w:szCs w:val="24"/>
              </w:rPr>
            </w:pPr>
            <w:r w:rsidRPr="00DE7CCB">
              <w:rPr>
                <w:rFonts w:ascii="Arial" w:hAnsi="Arial" w:cs="Arial"/>
                <w:sz w:val="24"/>
                <w:szCs w:val="24"/>
              </w:rPr>
              <w:t>Very good consideration of the context of the application, with perceptive insights. Can identify problems and propose appropriate solutions</w:t>
            </w:r>
            <w:r w:rsidRPr="00DE7CCB">
              <w:rPr>
                <w:sz w:val="24"/>
                <w:szCs w:val="24"/>
              </w:rPr>
              <w:t xml:space="preserve"> </w:t>
            </w:r>
            <w:r w:rsidRPr="00DE7CCB">
              <w:rPr>
                <w:rFonts w:ascii="Arial" w:hAnsi="Arial" w:cs="Arial"/>
                <w:sz w:val="24"/>
                <w:szCs w:val="24"/>
              </w:rPr>
              <w:t>in complex and unpredictable contexts.</w:t>
            </w:r>
          </w:p>
          <w:p w14:paraId="3BFEA115"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 xml:space="preserve">Evidence of some innovation and creativity. </w:t>
            </w:r>
          </w:p>
        </w:tc>
        <w:tc>
          <w:tcPr>
            <w:tcW w:w="1736" w:type="dxa"/>
          </w:tcPr>
          <w:p w14:paraId="32768682"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An advanced application of a range of methods, materials, tools and/or techniques.</w:t>
            </w:r>
          </w:p>
          <w:p w14:paraId="081307F1" w14:textId="77777777" w:rsidR="00C073F1" w:rsidRPr="00DE7CCB" w:rsidRDefault="00C073F1" w:rsidP="00DE7CCB">
            <w:pPr>
              <w:rPr>
                <w:rFonts w:ascii="Arial" w:hAnsi="Arial" w:cs="Arial"/>
                <w:sz w:val="24"/>
                <w:szCs w:val="24"/>
              </w:rPr>
            </w:pPr>
            <w:r w:rsidRPr="00DE7CCB">
              <w:rPr>
                <w:rFonts w:ascii="Arial" w:hAnsi="Arial" w:cs="Arial"/>
                <w:sz w:val="24"/>
                <w:szCs w:val="24"/>
              </w:rPr>
              <w:t>The context of the application is well considered, and insightful.</w:t>
            </w:r>
          </w:p>
          <w:p w14:paraId="5D244C71"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Application and deployment extend beyond established conventions.  Can identify complex problems and </w:t>
            </w:r>
            <w:r w:rsidRPr="00DE7CCB">
              <w:rPr>
                <w:rFonts w:ascii="Arial" w:hAnsi="Arial" w:cs="Arial"/>
                <w:sz w:val="24"/>
                <w:szCs w:val="24"/>
              </w:rPr>
              <w:lastRenderedPageBreak/>
              <w:t>propose excellent solutions. Innovation and creativity evident.</w:t>
            </w:r>
          </w:p>
        </w:tc>
        <w:tc>
          <w:tcPr>
            <w:tcW w:w="1736" w:type="dxa"/>
          </w:tcPr>
          <w:p w14:paraId="5495651D"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w:t>
            </w:r>
            <w:r w:rsidRPr="00DE7CCB">
              <w:rPr>
                <w:rFonts w:ascii="Arial" w:hAnsi="Arial" w:cs="Arial"/>
                <w:sz w:val="24"/>
                <w:szCs w:val="24"/>
              </w:rPr>
              <w:lastRenderedPageBreak/>
              <w:t xml:space="preserve">development of </w:t>
            </w:r>
            <w:proofErr w:type="gramStart"/>
            <w:r w:rsidRPr="00DE7CCB">
              <w:rPr>
                <w:rFonts w:ascii="Arial" w:hAnsi="Arial" w:cs="Arial"/>
                <w:sz w:val="24"/>
                <w:szCs w:val="24"/>
              </w:rPr>
              <w:t>cutting edge</w:t>
            </w:r>
            <w:proofErr w:type="gramEnd"/>
            <w:r w:rsidRPr="00DE7CCB">
              <w:rPr>
                <w:rFonts w:ascii="Arial" w:hAnsi="Arial" w:cs="Arial"/>
                <w:sz w:val="24"/>
                <w:szCs w:val="24"/>
              </w:rPr>
              <w:t xml:space="preserve"> processes and techniques.</w:t>
            </w:r>
          </w:p>
        </w:tc>
      </w:tr>
      <w:tr w:rsidR="00C073F1" w:rsidRPr="00DE7CCB" w14:paraId="634A99F0" w14:textId="77777777" w:rsidTr="00AC5F32">
        <w:tc>
          <w:tcPr>
            <w:tcW w:w="1735" w:type="dxa"/>
            <w:shd w:val="clear" w:color="auto" w:fill="C2D69B" w:themeFill="accent3" w:themeFillTint="99"/>
          </w:tcPr>
          <w:p w14:paraId="0F8C5591" w14:textId="77777777" w:rsidR="00C073F1" w:rsidRPr="00DE7CCB" w:rsidRDefault="00C073F1" w:rsidP="00DE7CCB">
            <w:pPr>
              <w:spacing w:before="34"/>
              <w:ind w:left="108" w:right="-54"/>
              <w:rPr>
                <w:rFonts w:ascii="Arial" w:eastAsia="Arial" w:hAnsi="Arial" w:cs="Arial"/>
                <w:b/>
                <w:bCs/>
                <w:sz w:val="24"/>
                <w:szCs w:val="24"/>
              </w:rPr>
            </w:pPr>
            <w:r w:rsidRPr="00DE7CCB">
              <w:rPr>
                <w:rFonts w:ascii="Arial" w:eastAsia="Arial" w:hAnsi="Arial" w:cs="Arial"/>
                <w:b/>
                <w:bCs/>
                <w:sz w:val="24"/>
                <w:szCs w:val="24"/>
              </w:rPr>
              <w:lastRenderedPageBreak/>
              <w:t>Transferable skills for life and professional practice</w:t>
            </w:r>
          </w:p>
          <w:p w14:paraId="15BB44AB" w14:textId="77777777" w:rsidR="00C073F1" w:rsidRPr="00DE7CCB" w:rsidRDefault="00C073F1" w:rsidP="00DE7CCB">
            <w:pPr>
              <w:spacing w:before="34"/>
              <w:ind w:left="108" w:right="-54"/>
              <w:rPr>
                <w:rFonts w:ascii="Arial" w:eastAsia="Arial" w:hAnsi="Arial" w:cs="Arial"/>
                <w:b/>
                <w:bCs/>
                <w:sz w:val="24"/>
                <w:szCs w:val="24"/>
              </w:rPr>
            </w:pPr>
            <w:r w:rsidRPr="00DE7CCB">
              <w:rPr>
                <w:rFonts w:ascii="Arial" w:hAnsi="Arial" w:cs="Arial"/>
                <w:sz w:val="24"/>
                <w:szCs w:val="24"/>
              </w:rPr>
              <w:t xml:space="preserve">(Exercise of initiative and personal responsibility; professional development; initiate and complete tasks and procedures: individually </w:t>
            </w:r>
            <w:r w:rsidRPr="00DE7CCB">
              <w:rPr>
                <w:rFonts w:ascii="Arial" w:hAnsi="Arial" w:cs="Arial"/>
                <w:sz w:val="24"/>
                <w:szCs w:val="24"/>
              </w:rPr>
              <w:lastRenderedPageBreak/>
              <w:t>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Communication medium is inappropriate or misapplied.</w:t>
            </w:r>
          </w:p>
          <w:p w14:paraId="355F0D1A"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Work is poorly structured, disorganised and/or confusingly expressed. Very weak use of language and/or very inappropriate style. Little or </w:t>
            </w:r>
            <w:r w:rsidRPr="00DE7CCB">
              <w:rPr>
                <w:rFonts w:ascii="Arial" w:hAnsi="Arial" w:cs="Arial"/>
                <w:sz w:val="24"/>
                <w:szCs w:val="24"/>
              </w:rPr>
              <w:lastRenderedPageBreak/>
              <w:t>no evidence of autonomy (or collaboration, where relevant) in the completion of tasks.</w:t>
            </w:r>
            <w:r w:rsidRPr="00DE7CCB">
              <w:rPr>
                <w:sz w:val="24"/>
                <w:szCs w:val="24"/>
              </w:rPr>
              <w:t xml:space="preserve"> </w:t>
            </w:r>
            <w:r w:rsidRPr="00DE7CCB">
              <w:rPr>
                <w:rFonts w:ascii="Arial" w:hAnsi="Arial" w:cs="Arial"/>
                <w:sz w:val="24"/>
                <w:szCs w:val="24"/>
              </w:rPr>
              <w:t>Little or no evidence of the skills required in graduate employment.</w:t>
            </w:r>
          </w:p>
          <w:p w14:paraId="1A865F69" w14:textId="77777777" w:rsidR="00C073F1" w:rsidRPr="00DE7CCB" w:rsidRDefault="00C073F1" w:rsidP="00DE7CCB">
            <w:pPr>
              <w:rPr>
                <w:rFonts w:ascii="Arial" w:hAnsi="Arial" w:cs="Arial"/>
                <w:sz w:val="24"/>
                <w:szCs w:val="24"/>
              </w:rPr>
            </w:pPr>
          </w:p>
          <w:p w14:paraId="30070521" w14:textId="77777777" w:rsidR="00C073F1" w:rsidRPr="00DE7CCB" w:rsidRDefault="00C073F1" w:rsidP="00DE7CCB">
            <w:pPr>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 xml:space="preserve">Communication medium is poorly designed and/or not suitable for the audience. </w:t>
            </w:r>
          </w:p>
          <w:p w14:paraId="31F999B5"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Work is poorly presented in a disjointed manner. It is loosely, and at times incoherently, structured, with </w:t>
            </w:r>
            <w:r w:rsidRPr="00DE7CCB">
              <w:rPr>
                <w:rFonts w:ascii="Arial" w:hAnsi="Arial" w:cs="Arial"/>
                <w:sz w:val="24"/>
                <w:szCs w:val="24"/>
              </w:rPr>
              <w:lastRenderedPageBreak/>
              <w:t>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 xml:space="preserve">Can communicate in a suitable medium but with some room for improvement. </w:t>
            </w:r>
          </w:p>
          <w:p w14:paraId="122E27A7"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Mostly ordered presentation and structure in which relevant ideas / concepts are reasonably expressed. Work may </w:t>
            </w:r>
            <w:r w:rsidRPr="00DE7CCB">
              <w:rPr>
                <w:rFonts w:ascii="Arial" w:hAnsi="Arial" w:cs="Arial"/>
                <w:sz w:val="24"/>
                <w:szCs w:val="24"/>
              </w:rPr>
              <w:lastRenderedPageBreak/>
              <w:t xml:space="preserve">lack coherence in places. Can work as part of a team, but with limited involvement in group activities. </w:t>
            </w:r>
          </w:p>
          <w:p w14:paraId="0FB3E419" w14:textId="77777777" w:rsidR="00C073F1" w:rsidRPr="00DE7CCB" w:rsidRDefault="00C073F1" w:rsidP="00DE7CCB">
            <w:pPr>
              <w:rPr>
                <w:rFonts w:ascii="Arial" w:hAnsi="Arial" w:cs="Arial"/>
                <w:sz w:val="24"/>
                <w:szCs w:val="24"/>
              </w:rPr>
            </w:pPr>
            <w:r w:rsidRPr="00DE7CCB">
              <w:rPr>
                <w:rFonts w:ascii="Arial" w:hAnsi="Arial" w:cs="Arial"/>
                <w:sz w:val="24"/>
                <w:szCs w:val="24"/>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 xml:space="preserve">Can communicate effectively in a suitable </w:t>
            </w:r>
            <w:proofErr w:type="gramStart"/>
            <w:r w:rsidRPr="00DE7CCB">
              <w:rPr>
                <w:rFonts w:ascii="Arial" w:hAnsi="Arial" w:cs="Arial"/>
                <w:sz w:val="24"/>
                <w:szCs w:val="24"/>
              </w:rPr>
              <w:t>format, but</w:t>
            </w:r>
            <w:proofErr w:type="gramEnd"/>
            <w:r w:rsidRPr="00DE7CCB">
              <w:rPr>
                <w:rFonts w:ascii="Arial" w:hAnsi="Arial" w:cs="Arial"/>
                <w:sz w:val="24"/>
                <w:szCs w:val="24"/>
              </w:rPr>
              <w:t xml:space="preserve"> may have minor errors.</w:t>
            </w:r>
          </w:p>
          <w:p w14:paraId="2200FD75"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Mostly coherent, organised work, in a suitable structure and is for the most part clearly expressed. Can work </w:t>
            </w:r>
            <w:r w:rsidRPr="00DE7CCB">
              <w:rPr>
                <w:rFonts w:ascii="Arial" w:hAnsi="Arial" w:cs="Arial"/>
                <w:sz w:val="24"/>
                <w:szCs w:val="24"/>
              </w:rPr>
              <w:lastRenderedPageBreak/>
              <w:t xml:space="preserve">effectively independently and/or as part of a team, with clear contribution to group activities. </w:t>
            </w:r>
          </w:p>
          <w:p w14:paraId="1B083A7D" w14:textId="77777777" w:rsidR="00C073F1" w:rsidRPr="00DE7CCB" w:rsidRDefault="00C073F1" w:rsidP="00DE7CCB">
            <w:pPr>
              <w:rPr>
                <w:rFonts w:ascii="Arial" w:hAnsi="Arial" w:cs="Arial"/>
                <w:sz w:val="24"/>
                <w:szCs w:val="24"/>
              </w:rPr>
            </w:pPr>
            <w:r w:rsidRPr="00DE7CCB">
              <w:rPr>
                <w:rFonts w:ascii="Arial" w:hAnsi="Arial" w:cs="Arial"/>
                <w:sz w:val="24"/>
                <w:szCs w:val="24"/>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Can communicate well, confidently and consistently in a suitable format.</w:t>
            </w:r>
          </w:p>
          <w:p w14:paraId="352F13DE"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Work is coherent, fluent, well-structured and organised. Can work very well autonomously </w:t>
            </w:r>
            <w:r w:rsidRPr="00DE7CCB">
              <w:rPr>
                <w:rFonts w:ascii="Arial" w:hAnsi="Arial" w:cs="Arial"/>
                <w:sz w:val="24"/>
                <w:szCs w:val="24"/>
              </w:rPr>
              <w:lastRenderedPageBreak/>
              <w:t xml:space="preserve">and/or as part of a team, with very good contribution to group activities. </w:t>
            </w:r>
          </w:p>
          <w:p w14:paraId="6A19F321" w14:textId="77777777" w:rsidR="00C073F1" w:rsidRPr="00DE7CCB" w:rsidRDefault="00C073F1" w:rsidP="00DE7CCB">
            <w:pPr>
              <w:rPr>
                <w:rFonts w:ascii="Arial" w:hAnsi="Arial" w:cs="Arial"/>
                <w:sz w:val="24"/>
                <w:szCs w:val="24"/>
              </w:rPr>
            </w:pPr>
            <w:r w:rsidRPr="00DE7CCB">
              <w:rPr>
                <w:rFonts w:ascii="Arial" w:hAnsi="Arial" w:cs="Arial"/>
                <w:sz w:val="24"/>
                <w:szCs w:val="24"/>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Can communicate professionally confidently and consistently in a suitable format.</w:t>
            </w:r>
          </w:p>
          <w:p w14:paraId="5A2FCDCE"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Work is coherent, very fluent and is presented professionally. Can work autonomously with initiative. </w:t>
            </w:r>
            <w:r w:rsidRPr="00DE7CCB">
              <w:rPr>
                <w:rFonts w:ascii="Arial" w:hAnsi="Arial" w:cs="Arial"/>
                <w:sz w:val="24"/>
                <w:szCs w:val="24"/>
              </w:rPr>
              <w:lastRenderedPageBreak/>
              <w:t>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DE7CCB" w:rsidRDefault="00C073F1" w:rsidP="00DE7CCB">
            <w:pPr>
              <w:rPr>
                <w:rFonts w:ascii="Arial" w:hAnsi="Arial" w:cs="Arial"/>
                <w:sz w:val="24"/>
                <w:szCs w:val="24"/>
              </w:rPr>
            </w:pPr>
            <w:r w:rsidRPr="00DE7CCB">
              <w:rPr>
                <w:rFonts w:ascii="Arial" w:hAnsi="Arial" w:cs="Arial"/>
                <w:sz w:val="24"/>
                <w:szCs w:val="24"/>
              </w:rPr>
              <w:lastRenderedPageBreak/>
              <w:t xml:space="preserve">Can communicate with an exceptionally high level of professionalism. </w:t>
            </w:r>
          </w:p>
          <w:p w14:paraId="05FA02D0" w14:textId="77777777" w:rsidR="00C073F1" w:rsidRPr="00DE7CCB" w:rsidRDefault="00C073F1" w:rsidP="00DE7CCB">
            <w:pPr>
              <w:rPr>
                <w:rFonts w:ascii="Arial" w:hAnsi="Arial" w:cs="Arial"/>
                <w:sz w:val="24"/>
                <w:szCs w:val="24"/>
              </w:rPr>
            </w:pPr>
            <w:r w:rsidRPr="00DE7CCB">
              <w:rPr>
                <w:rFonts w:ascii="Arial" w:hAnsi="Arial" w:cs="Arial"/>
                <w:sz w:val="24"/>
                <w:szCs w:val="24"/>
              </w:rPr>
              <w:t xml:space="preserve">Work is exceptionally coherent, very fluent and is presented professionally. Can work exceptionally well and </w:t>
            </w:r>
            <w:r w:rsidRPr="00DE7CCB">
              <w:rPr>
                <w:rFonts w:ascii="Arial" w:hAnsi="Arial" w:cs="Arial"/>
                <w:sz w:val="24"/>
                <w:szCs w:val="24"/>
              </w:rPr>
              <w:lastRenderedPageBreak/>
              <w:t>professionally within a team, showing advanced leadership skills.</w:t>
            </w:r>
            <w:r w:rsidRPr="00DE7CCB">
              <w:rPr>
                <w:sz w:val="24"/>
                <w:szCs w:val="24"/>
              </w:rPr>
              <w:t xml:space="preserve"> </w:t>
            </w:r>
            <w:r w:rsidRPr="00DE7CCB">
              <w:rPr>
                <w:rFonts w:ascii="Arial" w:hAnsi="Arial" w:cs="Arial"/>
                <w:sz w:val="24"/>
                <w:szCs w:val="24"/>
              </w:rPr>
              <w:t>Demonstrates exceptional graduate employment skills and an appetite for further development.</w:t>
            </w:r>
          </w:p>
        </w:tc>
      </w:tr>
    </w:tbl>
    <w:p w14:paraId="400064C1" w14:textId="77777777" w:rsidR="00C073F1" w:rsidRPr="00DE7CCB" w:rsidRDefault="00C073F1" w:rsidP="00DE7CCB">
      <w:pPr>
        <w:pStyle w:val="NormalWeb"/>
        <w:rPr>
          <w:rFonts w:ascii="Arial" w:hAnsi="Arial" w:cs="Arial"/>
          <w:color w:val="303B44"/>
          <w:szCs w:val="24"/>
        </w:rPr>
      </w:pPr>
    </w:p>
    <w:p w14:paraId="6A260E69" w14:textId="77777777" w:rsidR="00995D51" w:rsidRPr="00DE7CCB" w:rsidRDefault="00995D51" w:rsidP="00DE7CCB">
      <w:pPr>
        <w:pStyle w:val="NormalWeb"/>
        <w:rPr>
          <w:rFonts w:ascii="Arial" w:hAnsi="Arial" w:cs="Arial"/>
          <w:color w:val="303B44"/>
          <w:szCs w:val="24"/>
        </w:rPr>
      </w:pPr>
    </w:p>
    <w:p w14:paraId="5103CB3A" w14:textId="77777777" w:rsidR="00975DEE" w:rsidRPr="00DE7CCB" w:rsidRDefault="00975DEE" w:rsidP="00DE7CCB">
      <w:pPr>
        <w:pStyle w:val="NormalWeb"/>
        <w:rPr>
          <w:rFonts w:ascii="Arial" w:hAnsi="Arial" w:cs="Arial"/>
          <w:color w:val="303B44"/>
          <w:szCs w:val="24"/>
        </w:rPr>
      </w:pPr>
    </w:p>
    <w:p w14:paraId="19985E4B" w14:textId="77777777" w:rsidR="00975DEE" w:rsidRPr="00DE7CCB" w:rsidRDefault="00975DEE" w:rsidP="00DE7CCB">
      <w:pPr>
        <w:pStyle w:val="NormalWeb"/>
        <w:rPr>
          <w:rFonts w:ascii="Arial" w:hAnsi="Arial" w:cs="Arial"/>
          <w:color w:val="303B44"/>
          <w:szCs w:val="24"/>
        </w:rPr>
      </w:pPr>
    </w:p>
    <w:p w14:paraId="05661E25" w14:textId="77777777" w:rsidR="00975DEE" w:rsidRPr="00DE7CCB" w:rsidRDefault="00975DEE" w:rsidP="00DE7CCB">
      <w:pPr>
        <w:pStyle w:val="NormalWeb"/>
        <w:rPr>
          <w:rFonts w:ascii="Arial" w:hAnsi="Arial" w:cs="Arial"/>
          <w:color w:val="303B44"/>
          <w:szCs w:val="24"/>
        </w:rPr>
      </w:pPr>
    </w:p>
    <w:p w14:paraId="399F1C14" w14:textId="77777777" w:rsidR="00975DEE" w:rsidRPr="00DE7CCB" w:rsidRDefault="00975DEE" w:rsidP="00DE7CCB">
      <w:pPr>
        <w:pStyle w:val="NormalWeb"/>
        <w:rPr>
          <w:rFonts w:ascii="Arial" w:hAnsi="Arial" w:cs="Arial"/>
          <w:color w:val="303B44"/>
          <w:szCs w:val="24"/>
        </w:rPr>
      </w:pPr>
    </w:p>
    <w:p w14:paraId="2804EC4E" w14:textId="77777777" w:rsidR="00975DEE" w:rsidRPr="00DE7CCB" w:rsidRDefault="00975DEE" w:rsidP="00DE7CCB">
      <w:pPr>
        <w:pStyle w:val="NormalWeb"/>
        <w:rPr>
          <w:rFonts w:ascii="Arial" w:hAnsi="Arial" w:cs="Arial"/>
          <w:color w:val="303B44"/>
          <w:szCs w:val="24"/>
        </w:rPr>
      </w:pPr>
    </w:p>
    <w:p w14:paraId="5FEA3949" w14:textId="77777777" w:rsidR="00975DEE" w:rsidRPr="00DE7CCB" w:rsidRDefault="00975DEE" w:rsidP="00DE7CCB">
      <w:pPr>
        <w:rPr>
          <w:rFonts w:ascii="Arial" w:hAnsi="Arial" w:cs="Arial"/>
          <w:b/>
          <w:sz w:val="24"/>
          <w:szCs w:val="24"/>
        </w:rPr>
      </w:pPr>
      <w:r w:rsidRPr="00DE7CCB">
        <w:rPr>
          <w:rFonts w:ascii="Arial" w:hAnsi="Arial" w:cs="Arial"/>
          <w:b/>
          <w:sz w:val="24"/>
          <w:szCs w:val="24"/>
        </w:rPr>
        <w:t>THIS DOCUMENT IS ALSO AVAILABLE IN WELSH</w:t>
      </w:r>
    </w:p>
    <w:sectPr w:rsidR="00975DEE" w:rsidRPr="00DE7CC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4EFC6F" w14:textId="77777777" w:rsidR="00C42D97" w:rsidRDefault="00C42D97">
      <w:r>
        <w:separator/>
      </w:r>
    </w:p>
  </w:endnote>
  <w:endnote w:type="continuationSeparator" w:id="0">
    <w:p w14:paraId="4E327A11" w14:textId="77777777" w:rsidR="00C42D97" w:rsidRDefault="00C42D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C6DAE" w14:textId="77777777" w:rsidR="00C42D97" w:rsidRDefault="00C42D97">
      <w:r>
        <w:separator/>
      </w:r>
    </w:p>
  </w:footnote>
  <w:footnote w:type="continuationSeparator" w:id="0">
    <w:p w14:paraId="3B2D9FF9" w14:textId="77777777" w:rsidR="00C42D97" w:rsidRDefault="00C42D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F086A"/>
    <w:multiLevelType w:val="hybridMultilevel"/>
    <w:tmpl w:val="7D06D190"/>
    <w:lvl w:ilvl="0" w:tplc="8D6AC8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7E168B"/>
    <w:multiLevelType w:val="multilevel"/>
    <w:tmpl w:val="0CA45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C56E29"/>
    <w:multiLevelType w:val="multilevel"/>
    <w:tmpl w:val="C5C6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AB0D19"/>
    <w:multiLevelType w:val="hybridMultilevel"/>
    <w:tmpl w:val="2E58470C"/>
    <w:lvl w:ilvl="0" w:tplc="CDC6CB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73577D"/>
    <w:multiLevelType w:val="hybridMultilevel"/>
    <w:tmpl w:val="07E64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21019D"/>
    <w:multiLevelType w:val="multilevel"/>
    <w:tmpl w:val="1ABE5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22F1CA4"/>
    <w:multiLevelType w:val="hybridMultilevel"/>
    <w:tmpl w:val="E34434E4"/>
    <w:lvl w:ilvl="0" w:tplc="89620330">
      <w:start w:val="1"/>
      <w:numFmt w:val="bullet"/>
      <w:lvlText w:val="•"/>
      <w:lvlJc w:val="left"/>
      <w:pPr>
        <w:ind w:left="85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456FC46">
      <w:start w:val="1"/>
      <w:numFmt w:val="bullet"/>
      <w:lvlText w:val="o"/>
      <w:lvlJc w:val="left"/>
      <w:pPr>
        <w:ind w:left="13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6B84EEE">
      <w:start w:val="1"/>
      <w:numFmt w:val="bullet"/>
      <w:lvlText w:val="▪"/>
      <w:lvlJc w:val="left"/>
      <w:pPr>
        <w:ind w:left="20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C12200E">
      <w:start w:val="1"/>
      <w:numFmt w:val="bullet"/>
      <w:lvlText w:val="•"/>
      <w:lvlJc w:val="left"/>
      <w:pPr>
        <w:ind w:left="28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206B756">
      <w:start w:val="1"/>
      <w:numFmt w:val="bullet"/>
      <w:lvlText w:val="o"/>
      <w:lvlJc w:val="left"/>
      <w:pPr>
        <w:ind w:left="35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EF87EB8">
      <w:start w:val="1"/>
      <w:numFmt w:val="bullet"/>
      <w:lvlText w:val="▪"/>
      <w:lvlJc w:val="left"/>
      <w:pPr>
        <w:ind w:left="42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DCC8F6A">
      <w:start w:val="1"/>
      <w:numFmt w:val="bullet"/>
      <w:lvlText w:val="•"/>
      <w:lvlJc w:val="left"/>
      <w:pPr>
        <w:ind w:left="49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C7AC2DC">
      <w:start w:val="1"/>
      <w:numFmt w:val="bullet"/>
      <w:lvlText w:val="o"/>
      <w:lvlJc w:val="left"/>
      <w:pPr>
        <w:ind w:left="56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C365F28">
      <w:start w:val="1"/>
      <w:numFmt w:val="bullet"/>
      <w:lvlText w:val="▪"/>
      <w:lvlJc w:val="left"/>
      <w:pPr>
        <w:ind w:left="64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515761"/>
    <w:multiLevelType w:val="multilevel"/>
    <w:tmpl w:val="F0605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E55DD4"/>
    <w:multiLevelType w:val="multilevel"/>
    <w:tmpl w:val="C8086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5CD0F73"/>
    <w:multiLevelType w:val="hybridMultilevel"/>
    <w:tmpl w:val="2D461C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187438">
    <w:abstractNumId w:val="3"/>
  </w:num>
  <w:num w:numId="2" w16cid:durableId="1697583224">
    <w:abstractNumId w:val="14"/>
  </w:num>
  <w:num w:numId="3" w16cid:durableId="1129662898">
    <w:abstractNumId w:val="26"/>
  </w:num>
  <w:num w:numId="4" w16cid:durableId="1149709272">
    <w:abstractNumId w:val="16"/>
  </w:num>
  <w:num w:numId="5" w16cid:durableId="578830593">
    <w:abstractNumId w:val="12"/>
  </w:num>
  <w:num w:numId="6" w16cid:durableId="905066771">
    <w:abstractNumId w:val="25"/>
  </w:num>
  <w:num w:numId="7" w16cid:durableId="112411671">
    <w:abstractNumId w:val="5"/>
  </w:num>
  <w:num w:numId="8" w16cid:durableId="785201029">
    <w:abstractNumId w:val="22"/>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0"/>
  </w:num>
  <w:num w:numId="14" w16cid:durableId="1807967875">
    <w:abstractNumId w:val="6"/>
  </w:num>
  <w:num w:numId="15" w16cid:durableId="500390440">
    <w:abstractNumId w:val="0"/>
  </w:num>
  <w:num w:numId="16" w16cid:durableId="507791675">
    <w:abstractNumId w:val="10"/>
  </w:num>
  <w:num w:numId="17" w16cid:durableId="2061047979">
    <w:abstractNumId w:val="21"/>
  </w:num>
  <w:num w:numId="18" w16cid:durableId="1270166761">
    <w:abstractNumId w:val="19"/>
  </w:num>
  <w:num w:numId="19" w16cid:durableId="1488282622">
    <w:abstractNumId w:val="18"/>
  </w:num>
  <w:num w:numId="20" w16cid:durableId="1723402080">
    <w:abstractNumId w:val="27"/>
  </w:num>
  <w:num w:numId="21" w16cid:durableId="465050004">
    <w:abstractNumId w:val="9"/>
  </w:num>
  <w:num w:numId="22" w16cid:durableId="1979726396">
    <w:abstractNumId w:val="1"/>
  </w:num>
  <w:num w:numId="23" w16cid:durableId="1914512179">
    <w:abstractNumId w:val="11"/>
  </w:num>
  <w:num w:numId="24" w16cid:durableId="960185617">
    <w:abstractNumId w:val="24"/>
  </w:num>
  <w:num w:numId="25" w16cid:durableId="1140463274">
    <w:abstractNumId w:val="17"/>
  </w:num>
  <w:num w:numId="26" w16cid:durableId="1756778056">
    <w:abstractNumId w:val="2"/>
  </w:num>
  <w:num w:numId="27" w16cid:durableId="156966627">
    <w:abstractNumId w:val="23"/>
  </w:num>
  <w:num w:numId="28" w16cid:durableId="11963844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A94"/>
    <w:rsid w:val="00011666"/>
    <w:rsid w:val="00026B02"/>
    <w:rsid w:val="00040CC1"/>
    <w:rsid w:val="000677A2"/>
    <w:rsid w:val="000707A5"/>
    <w:rsid w:val="000747B0"/>
    <w:rsid w:val="000822E5"/>
    <w:rsid w:val="000971FC"/>
    <w:rsid w:val="000A2A3A"/>
    <w:rsid w:val="000A4594"/>
    <w:rsid w:val="000A492A"/>
    <w:rsid w:val="000D2298"/>
    <w:rsid w:val="000D2F80"/>
    <w:rsid w:val="000D432E"/>
    <w:rsid w:val="000E1334"/>
    <w:rsid w:val="000E413A"/>
    <w:rsid w:val="000E6190"/>
    <w:rsid w:val="000F474D"/>
    <w:rsid w:val="000F5AA3"/>
    <w:rsid w:val="00100396"/>
    <w:rsid w:val="00100B5C"/>
    <w:rsid w:val="00103507"/>
    <w:rsid w:val="001106E9"/>
    <w:rsid w:val="0012193A"/>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5511"/>
    <w:rsid w:val="001F6D7A"/>
    <w:rsid w:val="0021264F"/>
    <w:rsid w:val="00213061"/>
    <w:rsid w:val="0022746E"/>
    <w:rsid w:val="00235985"/>
    <w:rsid w:val="00235F71"/>
    <w:rsid w:val="002444CA"/>
    <w:rsid w:val="00260DE6"/>
    <w:rsid w:val="00273FEE"/>
    <w:rsid w:val="0028204E"/>
    <w:rsid w:val="0028591B"/>
    <w:rsid w:val="00291841"/>
    <w:rsid w:val="002C15B2"/>
    <w:rsid w:val="002C449B"/>
    <w:rsid w:val="002C6040"/>
    <w:rsid w:val="002D4395"/>
    <w:rsid w:val="002D5B3F"/>
    <w:rsid w:val="002D5DA8"/>
    <w:rsid w:val="002E272E"/>
    <w:rsid w:val="002E5F0A"/>
    <w:rsid w:val="002F5778"/>
    <w:rsid w:val="00317DBF"/>
    <w:rsid w:val="003223E0"/>
    <w:rsid w:val="00352C4A"/>
    <w:rsid w:val="00362560"/>
    <w:rsid w:val="003626AC"/>
    <w:rsid w:val="003732FD"/>
    <w:rsid w:val="003753B2"/>
    <w:rsid w:val="00376559"/>
    <w:rsid w:val="00382BAA"/>
    <w:rsid w:val="00384D73"/>
    <w:rsid w:val="00393EB6"/>
    <w:rsid w:val="00395ABA"/>
    <w:rsid w:val="003A3CE5"/>
    <w:rsid w:val="003B366F"/>
    <w:rsid w:val="003B3F9D"/>
    <w:rsid w:val="003B6C95"/>
    <w:rsid w:val="003E5751"/>
    <w:rsid w:val="004046A9"/>
    <w:rsid w:val="00404C50"/>
    <w:rsid w:val="00423934"/>
    <w:rsid w:val="00426244"/>
    <w:rsid w:val="00433947"/>
    <w:rsid w:val="00456DA3"/>
    <w:rsid w:val="00470A38"/>
    <w:rsid w:val="00476490"/>
    <w:rsid w:val="004857E9"/>
    <w:rsid w:val="004874DE"/>
    <w:rsid w:val="004B5334"/>
    <w:rsid w:val="004B6C14"/>
    <w:rsid w:val="004C4F19"/>
    <w:rsid w:val="004D5E9B"/>
    <w:rsid w:val="004D63D9"/>
    <w:rsid w:val="004E6585"/>
    <w:rsid w:val="0050249F"/>
    <w:rsid w:val="005173F2"/>
    <w:rsid w:val="00524566"/>
    <w:rsid w:val="005272C1"/>
    <w:rsid w:val="00530BEF"/>
    <w:rsid w:val="00534387"/>
    <w:rsid w:val="00552351"/>
    <w:rsid w:val="00561F00"/>
    <w:rsid w:val="00562C4E"/>
    <w:rsid w:val="00562DEC"/>
    <w:rsid w:val="00571B45"/>
    <w:rsid w:val="00576AB4"/>
    <w:rsid w:val="00577917"/>
    <w:rsid w:val="00590667"/>
    <w:rsid w:val="005969E2"/>
    <w:rsid w:val="005A1689"/>
    <w:rsid w:val="005B188B"/>
    <w:rsid w:val="005B61CD"/>
    <w:rsid w:val="005D1D58"/>
    <w:rsid w:val="005D432C"/>
    <w:rsid w:val="005E0883"/>
    <w:rsid w:val="005E285E"/>
    <w:rsid w:val="005E3DC4"/>
    <w:rsid w:val="005E72F8"/>
    <w:rsid w:val="005F0579"/>
    <w:rsid w:val="005F3A53"/>
    <w:rsid w:val="006062A3"/>
    <w:rsid w:val="00610E08"/>
    <w:rsid w:val="006140BF"/>
    <w:rsid w:val="006161BE"/>
    <w:rsid w:val="00620787"/>
    <w:rsid w:val="006276EA"/>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45F"/>
    <w:rsid w:val="006E3E4E"/>
    <w:rsid w:val="006F45BF"/>
    <w:rsid w:val="006F60E0"/>
    <w:rsid w:val="00702F71"/>
    <w:rsid w:val="007366DF"/>
    <w:rsid w:val="00757204"/>
    <w:rsid w:val="00757839"/>
    <w:rsid w:val="00770C81"/>
    <w:rsid w:val="00791024"/>
    <w:rsid w:val="00793F0A"/>
    <w:rsid w:val="007A2657"/>
    <w:rsid w:val="007B6633"/>
    <w:rsid w:val="007C682C"/>
    <w:rsid w:val="007D2385"/>
    <w:rsid w:val="007E0583"/>
    <w:rsid w:val="007E6F99"/>
    <w:rsid w:val="007F214F"/>
    <w:rsid w:val="007F508D"/>
    <w:rsid w:val="007F65E7"/>
    <w:rsid w:val="00800069"/>
    <w:rsid w:val="008042F0"/>
    <w:rsid w:val="008310A0"/>
    <w:rsid w:val="00835D29"/>
    <w:rsid w:val="00842E7F"/>
    <w:rsid w:val="00852933"/>
    <w:rsid w:val="008566E5"/>
    <w:rsid w:val="008566FE"/>
    <w:rsid w:val="00865B46"/>
    <w:rsid w:val="00896134"/>
    <w:rsid w:val="008A62BC"/>
    <w:rsid w:val="008B43E7"/>
    <w:rsid w:val="008D588C"/>
    <w:rsid w:val="008D763F"/>
    <w:rsid w:val="008E56F4"/>
    <w:rsid w:val="008F036F"/>
    <w:rsid w:val="008F1308"/>
    <w:rsid w:val="008F78C2"/>
    <w:rsid w:val="00904568"/>
    <w:rsid w:val="00911394"/>
    <w:rsid w:val="00923EF2"/>
    <w:rsid w:val="00926D25"/>
    <w:rsid w:val="00926E9D"/>
    <w:rsid w:val="00932C6E"/>
    <w:rsid w:val="00933F10"/>
    <w:rsid w:val="00940975"/>
    <w:rsid w:val="009433C5"/>
    <w:rsid w:val="00957666"/>
    <w:rsid w:val="00964DDC"/>
    <w:rsid w:val="00965881"/>
    <w:rsid w:val="00973167"/>
    <w:rsid w:val="00975D18"/>
    <w:rsid w:val="00975DEE"/>
    <w:rsid w:val="009871FF"/>
    <w:rsid w:val="00990799"/>
    <w:rsid w:val="00995D51"/>
    <w:rsid w:val="009A0631"/>
    <w:rsid w:val="009A609F"/>
    <w:rsid w:val="009B10ED"/>
    <w:rsid w:val="009D3EA4"/>
    <w:rsid w:val="009D649C"/>
    <w:rsid w:val="009E4BC1"/>
    <w:rsid w:val="009F5CB2"/>
    <w:rsid w:val="00A01F46"/>
    <w:rsid w:val="00A03BB8"/>
    <w:rsid w:val="00A11AF6"/>
    <w:rsid w:val="00A3505D"/>
    <w:rsid w:val="00A4036F"/>
    <w:rsid w:val="00A406E5"/>
    <w:rsid w:val="00A4641C"/>
    <w:rsid w:val="00A55876"/>
    <w:rsid w:val="00A63342"/>
    <w:rsid w:val="00A67FB1"/>
    <w:rsid w:val="00A85BFE"/>
    <w:rsid w:val="00A97FE2"/>
    <w:rsid w:val="00AB6FE7"/>
    <w:rsid w:val="00AB7AD7"/>
    <w:rsid w:val="00AC5F32"/>
    <w:rsid w:val="00AC73DB"/>
    <w:rsid w:val="00AD2430"/>
    <w:rsid w:val="00AD76DE"/>
    <w:rsid w:val="00AE41A6"/>
    <w:rsid w:val="00AF0E34"/>
    <w:rsid w:val="00AF271D"/>
    <w:rsid w:val="00AF56C2"/>
    <w:rsid w:val="00B004E6"/>
    <w:rsid w:val="00B072D6"/>
    <w:rsid w:val="00B0744D"/>
    <w:rsid w:val="00B141B9"/>
    <w:rsid w:val="00B2458E"/>
    <w:rsid w:val="00B50EA8"/>
    <w:rsid w:val="00B64082"/>
    <w:rsid w:val="00B676AA"/>
    <w:rsid w:val="00B72325"/>
    <w:rsid w:val="00B81AD3"/>
    <w:rsid w:val="00B829D8"/>
    <w:rsid w:val="00B84B5B"/>
    <w:rsid w:val="00B86446"/>
    <w:rsid w:val="00BA1176"/>
    <w:rsid w:val="00BA1E04"/>
    <w:rsid w:val="00BB2EB2"/>
    <w:rsid w:val="00BB4504"/>
    <w:rsid w:val="00BE0B01"/>
    <w:rsid w:val="00BE2EF5"/>
    <w:rsid w:val="00BE79C7"/>
    <w:rsid w:val="00BF3CB5"/>
    <w:rsid w:val="00BF688E"/>
    <w:rsid w:val="00C01A3F"/>
    <w:rsid w:val="00C073F1"/>
    <w:rsid w:val="00C1285B"/>
    <w:rsid w:val="00C1361B"/>
    <w:rsid w:val="00C14E1F"/>
    <w:rsid w:val="00C30E56"/>
    <w:rsid w:val="00C315AF"/>
    <w:rsid w:val="00C36D9A"/>
    <w:rsid w:val="00C42D97"/>
    <w:rsid w:val="00C44A72"/>
    <w:rsid w:val="00C61FC2"/>
    <w:rsid w:val="00C705F9"/>
    <w:rsid w:val="00C7522E"/>
    <w:rsid w:val="00C80F0F"/>
    <w:rsid w:val="00C83B13"/>
    <w:rsid w:val="00C8667A"/>
    <w:rsid w:val="00C93BCB"/>
    <w:rsid w:val="00C979B1"/>
    <w:rsid w:val="00CC241A"/>
    <w:rsid w:val="00CE4035"/>
    <w:rsid w:val="00CE65AB"/>
    <w:rsid w:val="00CF4266"/>
    <w:rsid w:val="00D22D9C"/>
    <w:rsid w:val="00D241F1"/>
    <w:rsid w:val="00D262CE"/>
    <w:rsid w:val="00D275CB"/>
    <w:rsid w:val="00D30DFA"/>
    <w:rsid w:val="00D34688"/>
    <w:rsid w:val="00D463A5"/>
    <w:rsid w:val="00D4710D"/>
    <w:rsid w:val="00D47D25"/>
    <w:rsid w:val="00D62ACD"/>
    <w:rsid w:val="00DA36EE"/>
    <w:rsid w:val="00DB116D"/>
    <w:rsid w:val="00DB4716"/>
    <w:rsid w:val="00DD17CC"/>
    <w:rsid w:val="00DD7A40"/>
    <w:rsid w:val="00DE217A"/>
    <w:rsid w:val="00DE7CCB"/>
    <w:rsid w:val="00DF321B"/>
    <w:rsid w:val="00E05287"/>
    <w:rsid w:val="00E20D5D"/>
    <w:rsid w:val="00E230E0"/>
    <w:rsid w:val="00E40FD4"/>
    <w:rsid w:val="00E51AAC"/>
    <w:rsid w:val="00E66CC0"/>
    <w:rsid w:val="00E728A9"/>
    <w:rsid w:val="00E807D9"/>
    <w:rsid w:val="00EA0F4E"/>
    <w:rsid w:val="00EA295B"/>
    <w:rsid w:val="00EA3B9B"/>
    <w:rsid w:val="00EA6801"/>
    <w:rsid w:val="00EB405C"/>
    <w:rsid w:val="00EB4F96"/>
    <w:rsid w:val="00ED7072"/>
    <w:rsid w:val="00EE3132"/>
    <w:rsid w:val="00EE3D9D"/>
    <w:rsid w:val="00EE6F25"/>
    <w:rsid w:val="00EF4863"/>
    <w:rsid w:val="00F006F5"/>
    <w:rsid w:val="00F02126"/>
    <w:rsid w:val="00F03D85"/>
    <w:rsid w:val="00F07C8C"/>
    <w:rsid w:val="00F249F1"/>
    <w:rsid w:val="00F24BF2"/>
    <w:rsid w:val="00F25B9D"/>
    <w:rsid w:val="00F2664E"/>
    <w:rsid w:val="00F31163"/>
    <w:rsid w:val="00F31C04"/>
    <w:rsid w:val="00F326CC"/>
    <w:rsid w:val="00F35D12"/>
    <w:rsid w:val="00F442A7"/>
    <w:rsid w:val="00F57A89"/>
    <w:rsid w:val="00F61A20"/>
    <w:rsid w:val="00F63DD9"/>
    <w:rsid w:val="00F664C3"/>
    <w:rsid w:val="00F67644"/>
    <w:rsid w:val="00F8381F"/>
    <w:rsid w:val="00F92320"/>
    <w:rsid w:val="00F9456C"/>
    <w:rsid w:val="00FA04CD"/>
    <w:rsid w:val="00FA25F5"/>
    <w:rsid w:val="00FA2810"/>
    <w:rsid w:val="00FA68F8"/>
    <w:rsid w:val="00FB1DC0"/>
    <w:rsid w:val="00FB3B4E"/>
    <w:rsid w:val="00FB4521"/>
    <w:rsid w:val="00FB4F84"/>
    <w:rsid w:val="00FB5CF8"/>
    <w:rsid w:val="00FD742E"/>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7F65E7"/>
    <w:rPr>
      <w:sz w:val="16"/>
      <w:szCs w:val="16"/>
    </w:rPr>
  </w:style>
  <w:style w:type="paragraph" w:styleId="CommentText">
    <w:name w:val="annotation text"/>
    <w:basedOn w:val="Normal"/>
    <w:link w:val="CommentTextChar"/>
    <w:unhideWhenUsed/>
    <w:rsid w:val="007F65E7"/>
  </w:style>
  <w:style w:type="character" w:customStyle="1" w:styleId="CommentTextChar">
    <w:name w:val="Comment Text Char"/>
    <w:basedOn w:val="DefaultParagraphFont"/>
    <w:link w:val="CommentText"/>
    <w:rsid w:val="007F65E7"/>
    <w:rPr>
      <w:lang w:eastAsia="en-GB"/>
    </w:rPr>
  </w:style>
  <w:style w:type="paragraph" w:styleId="CommentSubject">
    <w:name w:val="annotation subject"/>
    <w:basedOn w:val="CommentText"/>
    <w:next w:val="CommentText"/>
    <w:link w:val="CommentSubjectChar"/>
    <w:semiHidden/>
    <w:unhideWhenUsed/>
    <w:rsid w:val="007F65E7"/>
    <w:rPr>
      <w:b/>
      <w:bCs/>
    </w:rPr>
  </w:style>
  <w:style w:type="character" w:customStyle="1" w:styleId="CommentSubjectChar">
    <w:name w:val="Comment Subject Char"/>
    <w:basedOn w:val="CommentTextChar"/>
    <w:link w:val="CommentSubject"/>
    <w:semiHidden/>
    <w:rsid w:val="007F65E7"/>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19</Pages>
  <Words>5391</Words>
  <Characters>30731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36050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Ellie Brown</cp:lastModifiedBy>
  <cp:revision>2</cp:revision>
  <cp:lastPrinted>2014-10-10T07:42:00Z</cp:lastPrinted>
  <dcterms:created xsi:type="dcterms:W3CDTF">2026-08-24T12:20:00Z</dcterms:created>
  <dcterms:modified xsi:type="dcterms:W3CDTF">2026-08-24T12:20:00Z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